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53" w:rsidRPr="00957A49" w:rsidRDefault="00F878D8" w:rsidP="000F7953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ЧАСТНОЕ </w:t>
      </w:r>
      <w:r w:rsidR="000F7953" w:rsidRPr="00957A49">
        <w:rPr>
          <w:b/>
          <w:bCs/>
          <w:spacing w:val="-9"/>
          <w:sz w:val="28"/>
          <w:szCs w:val="28"/>
        </w:rPr>
        <w:t xml:space="preserve"> УЧРЕЖДЕНИЕ </w:t>
      </w:r>
    </w:p>
    <w:p w:rsidR="000F7953" w:rsidRPr="00957A49" w:rsidRDefault="00F878D8" w:rsidP="000F7953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ПРОФЕССИОНАЛЬНАЯ ОБРАЗОВАТЕЛЬНАЯ ОРГАНИЗАЦИЯ</w:t>
      </w:r>
    </w:p>
    <w:p w:rsidR="000F7953" w:rsidRPr="00855D9B" w:rsidRDefault="000F7953" w:rsidP="000F7953">
      <w:pPr>
        <w:shd w:val="clear" w:color="auto" w:fill="FFFFFF"/>
        <w:jc w:val="center"/>
        <w:rPr>
          <w:spacing w:val="-9"/>
          <w:sz w:val="28"/>
          <w:szCs w:val="28"/>
        </w:rPr>
      </w:pPr>
      <w:r w:rsidRPr="00957A49">
        <w:rPr>
          <w:b/>
          <w:bCs/>
          <w:spacing w:val="-9"/>
          <w:sz w:val="28"/>
          <w:szCs w:val="28"/>
        </w:rPr>
        <w:t>«</w:t>
      </w:r>
      <w:r w:rsidR="00F878D8">
        <w:rPr>
          <w:b/>
          <w:bCs/>
          <w:spacing w:val="-9"/>
          <w:sz w:val="28"/>
          <w:szCs w:val="28"/>
        </w:rPr>
        <w:t>ЮЖНО-УРАЛЬСКИЙ КОЛЛЕДЖ</w:t>
      </w:r>
      <w:r w:rsidRPr="00957A49">
        <w:rPr>
          <w:b/>
          <w:bCs/>
          <w:spacing w:val="-9"/>
          <w:sz w:val="28"/>
          <w:szCs w:val="28"/>
        </w:rPr>
        <w:t xml:space="preserve"> БИЗНЕСА</w:t>
      </w:r>
      <w:r w:rsidRPr="00855D9B">
        <w:rPr>
          <w:spacing w:val="-9"/>
          <w:sz w:val="28"/>
          <w:szCs w:val="28"/>
        </w:rPr>
        <w:t>»</w:t>
      </w:r>
    </w:p>
    <w:p w:rsidR="000F7953" w:rsidRDefault="000F7953" w:rsidP="000F7953">
      <w:pPr>
        <w:pBdr>
          <w:bottom w:val="single" w:sz="12" w:space="1" w:color="auto"/>
        </w:pBdr>
        <w:shd w:val="clear" w:color="auto" w:fill="FFFFFF"/>
        <w:rPr>
          <w:sz w:val="22"/>
          <w:szCs w:val="22"/>
        </w:rPr>
      </w:pPr>
    </w:p>
    <w:p w:rsidR="000F7953" w:rsidRDefault="000F7953" w:rsidP="000F7953">
      <w:pPr>
        <w:shd w:val="clear" w:color="auto" w:fill="FFFFFF"/>
        <w:rPr>
          <w:sz w:val="22"/>
          <w:szCs w:val="22"/>
        </w:rPr>
      </w:pPr>
    </w:p>
    <w:p w:rsidR="000F7953" w:rsidRDefault="000F7953" w:rsidP="000F7953">
      <w:pPr>
        <w:shd w:val="clear" w:color="auto" w:fill="FFFFFF"/>
        <w:rPr>
          <w:sz w:val="22"/>
          <w:szCs w:val="22"/>
        </w:rPr>
      </w:pPr>
    </w:p>
    <w:p w:rsidR="000F7953" w:rsidRDefault="000F7953" w:rsidP="000F7953">
      <w:pPr>
        <w:shd w:val="clear" w:color="auto" w:fill="FFFFFF"/>
        <w:jc w:val="right"/>
        <w:rPr>
          <w:b/>
          <w:bCs/>
          <w:sz w:val="28"/>
          <w:szCs w:val="28"/>
        </w:rPr>
      </w:pPr>
      <w:r w:rsidRPr="00047645">
        <w:rPr>
          <w:b/>
          <w:bCs/>
          <w:sz w:val="28"/>
          <w:szCs w:val="28"/>
        </w:rPr>
        <w:t>УТВЕРЖДАЮ</w:t>
      </w:r>
    </w:p>
    <w:p w:rsidR="000F7953" w:rsidRDefault="000F7953" w:rsidP="000F795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0F7953" w:rsidRDefault="009F1987" w:rsidP="000F7953">
      <w:pPr>
        <w:shd w:val="clear" w:color="auto" w:fill="FFFFFF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 </w:t>
      </w:r>
      <w:r w:rsidR="00F93C35">
        <w:rPr>
          <w:b/>
          <w:bCs/>
          <w:sz w:val="24"/>
          <w:szCs w:val="24"/>
        </w:rPr>
        <w:t>ЧУ ПОО «</w:t>
      </w:r>
      <w:r>
        <w:rPr>
          <w:b/>
          <w:bCs/>
          <w:sz w:val="24"/>
          <w:szCs w:val="24"/>
        </w:rPr>
        <w:t>ЮУКБ</w:t>
      </w:r>
      <w:r w:rsidR="00F93C35">
        <w:rPr>
          <w:b/>
          <w:bCs/>
          <w:sz w:val="24"/>
          <w:szCs w:val="24"/>
        </w:rPr>
        <w:t>»</w:t>
      </w:r>
    </w:p>
    <w:p w:rsidR="000F7953" w:rsidRDefault="000F7953" w:rsidP="000F7953">
      <w:pPr>
        <w:shd w:val="clear" w:color="auto" w:fill="FFFFFF"/>
        <w:rPr>
          <w:b/>
          <w:bCs/>
          <w:sz w:val="24"/>
          <w:szCs w:val="24"/>
        </w:rPr>
      </w:pPr>
    </w:p>
    <w:p w:rsidR="000F7953" w:rsidRDefault="00F93C35" w:rsidP="000F7953">
      <w:pPr>
        <w:shd w:val="clear" w:color="auto" w:fill="FFFFFF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9F1987">
        <w:rPr>
          <w:b/>
          <w:bCs/>
          <w:sz w:val="24"/>
          <w:szCs w:val="24"/>
        </w:rPr>
        <w:t xml:space="preserve"> М.Н.Иванкова</w:t>
      </w:r>
    </w:p>
    <w:p w:rsidR="000F7953" w:rsidRDefault="000F7953" w:rsidP="000F7953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0F7953" w:rsidRPr="00047645" w:rsidRDefault="00F93C35" w:rsidP="000F7953">
      <w:pPr>
        <w:shd w:val="clear" w:color="auto" w:fill="FFFFFF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«__</w:t>
      </w:r>
      <w:r w:rsidRPr="00F93C35">
        <w:rPr>
          <w:b/>
          <w:bCs/>
          <w:sz w:val="24"/>
          <w:szCs w:val="24"/>
          <w:u w:val="single"/>
        </w:rPr>
        <w:t>2</w:t>
      </w:r>
      <w:r w:rsidR="00EC6617">
        <w:rPr>
          <w:b/>
          <w:bCs/>
          <w:sz w:val="24"/>
          <w:szCs w:val="24"/>
        </w:rPr>
        <w:t>_»    сентября 2021</w:t>
      </w:r>
      <w:r w:rsidR="000F7953">
        <w:rPr>
          <w:b/>
          <w:bCs/>
          <w:sz w:val="24"/>
          <w:szCs w:val="24"/>
        </w:rPr>
        <w:t xml:space="preserve"> г.</w:t>
      </w:r>
    </w:p>
    <w:p w:rsidR="000F7953" w:rsidRDefault="000F7953" w:rsidP="00247B40">
      <w:pPr>
        <w:shd w:val="clear" w:color="auto" w:fill="FFFFFF"/>
        <w:rPr>
          <w:b/>
          <w:bCs/>
          <w:sz w:val="32"/>
          <w:szCs w:val="32"/>
        </w:rPr>
      </w:pPr>
    </w:p>
    <w:p w:rsidR="000F7953" w:rsidRDefault="000F7953" w:rsidP="000F7953">
      <w:pPr>
        <w:shd w:val="clear" w:color="auto" w:fill="FFFFFF"/>
        <w:ind w:right="57"/>
        <w:rPr>
          <w:b/>
          <w:bCs/>
          <w:sz w:val="48"/>
          <w:szCs w:val="48"/>
        </w:rPr>
      </w:pPr>
    </w:p>
    <w:p w:rsidR="000F7953" w:rsidRDefault="000F7953" w:rsidP="000F7953">
      <w:pPr>
        <w:shd w:val="clear" w:color="auto" w:fill="FFFFFF"/>
        <w:ind w:right="5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ПЛАН РАБОТЫ</w:t>
      </w:r>
    </w:p>
    <w:p w:rsidR="000F7953" w:rsidRDefault="00F878D8" w:rsidP="000F7953">
      <w:pPr>
        <w:shd w:val="clear" w:color="auto" w:fill="FFFFFF"/>
        <w:ind w:right="5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БИБЛИОТЕКИ КОЛЛЕДЖА</w:t>
      </w:r>
    </w:p>
    <w:p w:rsidR="000F7953" w:rsidRPr="00957A49" w:rsidRDefault="00D903E5" w:rsidP="000F7953">
      <w:pPr>
        <w:shd w:val="clear" w:color="auto" w:fill="FFFFFF"/>
        <w:ind w:right="5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2021-2022</w:t>
      </w:r>
      <w:r w:rsidR="000F7953">
        <w:rPr>
          <w:b/>
          <w:bCs/>
          <w:sz w:val="48"/>
          <w:szCs w:val="48"/>
        </w:rPr>
        <w:t xml:space="preserve"> учебный год</w:t>
      </w:r>
    </w:p>
    <w:p w:rsidR="000F7953" w:rsidRDefault="000F7953" w:rsidP="00247B40">
      <w:pPr>
        <w:shd w:val="clear" w:color="auto" w:fill="FFFFFF"/>
        <w:rPr>
          <w:b/>
          <w:bCs/>
          <w:sz w:val="32"/>
          <w:szCs w:val="32"/>
        </w:rPr>
      </w:pPr>
    </w:p>
    <w:p w:rsidR="000F7953" w:rsidRDefault="000F7953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0F7953" w:rsidRDefault="000F7953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93C35" w:rsidRDefault="00F93C35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93C35" w:rsidRDefault="00F93C35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93C35" w:rsidRDefault="00F93C35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93C35" w:rsidRDefault="00F93C35" w:rsidP="000F7953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0F7953" w:rsidRDefault="000F7953" w:rsidP="000F7953">
      <w:pPr>
        <w:shd w:val="clear" w:color="auto" w:fill="FFFFFF"/>
        <w:rPr>
          <w:b/>
          <w:bCs/>
          <w:sz w:val="32"/>
          <w:szCs w:val="32"/>
        </w:rPr>
      </w:pPr>
    </w:p>
    <w:p w:rsidR="000F7953" w:rsidRPr="00A5658C" w:rsidRDefault="000F7953" w:rsidP="006D5073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План работы библиотеки</w:t>
      </w:r>
    </w:p>
    <w:p w:rsidR="000F7953" w:rsidRDefault="000F7953" w:rsidP="000F7953">
      <w:pPr>
        <w:shd w:val="clear" w:color="auto" w:fill="FFFFFF"/>
        <w:ind w:right="-11"/>
        <w:rPr>
          <w:b/>
          <w:bCs/>
          <w:sz w:val="32"/>
          <w:szCs w:val="32"/>
        </w:rPr>
      </w:pPr>
    </w:p>
    <w:p w:rsidR="003E60B9" w:rsidRDefault="003E60B9" w:rsidP="009F1987">
      <w:pPr>
        <w:shd w:val="clear" w:color="auto" w:fill="FFFFFF"/>
        <w:ind w:right="-11"/>
        <w:jc w:val="both"/>
        <w:rPr>
          <w:b/>
          <w:sz w:val="28"/>
          <w:szCs w:val="28"/>
        </w:rPr>
      </w:pPr>
      <w:r w:rsidRPr="00B151B1">
        <w:rPr>
          <w:b/>
          <w:sz w:val="28"/>
          <w:szCs w:val="28"/>
        </w:rPr>
        <w:t>1.Основные положения</w:t>
      </w:r>
    </w:p>
    <w:p w:rsidR="000F4062" w:rsidRPr="00B151B1" w:rsidRDefault="000F4062" w:rsidP="009F1987">
      <w:pPr>
        <w:shd w:val="clear" w:color="auto" w:fill="FFFFFF"/>
        <w:ind w:right="-11"/>
        <w:jc w:val="both"/>
        <w:rPr>
          <w:b/>
          <w:sz w:val="28"/>
          <w:szCs w:val="28"/>
        </w:rPr>
      </w:pPr>
    </w:p>
    <w:p w:rsidR="000F7953" w:rsidRDefault="00D84F3B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план </w:t>
      </w:r>
      <w:r w:rsidR="003E60B9">
        <w:rPr>
          <w:sz w:val="28"/>
          <w:szCs w:val="28"/>
        </w:rPr>
        <w:t xml:space="preserve">разработан в </w:t>
      </w:r>
      <w:r w:rsidR="000F7953">
        <w:rPr>
          <w:sz w:val="28"/>
          <w:szCs w:val="28"/>
        </w:rPr>
        <w:t>.</w:t>
      </w:r>
      <w:r w:rsidR="003E60B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3E60B9">
        <w:rPr>
          <w:sz w:val="28"/>
          <w:szCs w:val="28"/>
        </w:rPr>
        <w:t>:</w:t>
      </w:r>
    </w:p>
    <w:p w:rsidR="003E60B9" w:rsidRDefault="00D84F3B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</w:t>
      </w:r>
      <w:r w:rsidR="003E60B9">
        <w:rPr>
          <w:sz w:val="28"/>
          <w:szCs w:val="28"/>
        </w:rPr>
        <w:t xml:space="preserve"> Российской Федерации,</w:t>
      </w:r>
    </w:p>
    <w:p w:rsidR="003E60B9" w:rsidRDefault="003E60B9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-Закона Российской Федерации «Об образовании» от</w:t>
      </w:r>
      <w:r w:rsidR="00880F9E">
        <w:rPr>
          <w:sz w:val="28"/>
          <w:szCs w:val="28"/>
        </w:rPr>
        <w:t xml:space="preserve"> </w:t>
      </w:r>
      <w:r>
        <w:rPr>
          <w:sz w:val="28"/>
          <w:szCs w:val="28"/>
        </w:rPr>
        <w:t>29 декабря 2012 г.№273,</w:t>
      </w:r>
    </w:p>
    <w:p w:rsidR="003E60B9" w:rsidRDefault="003E60B9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-Закона Российской Федерации «О библиотечном деле», в редакции от 08.06.2015 г.,</w:t>
      </w:r>
      <w:r w:rsidR="002B7F52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</w:t>
      </w:r>
      <w:r w:rsidR="002B7F52">
        <w:rPr>
          <w:sz w:val="28"/>
          <w:szCs w:val="28"/>
        </w:rPr>
        <w:t xml:space="preserve"> и дополнениями, вступившими в силу с 01.01.2016 г),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-Закона Российской Федерации от 27 июля 2006 г. №149-ФЗ «Об информации, информатизации и защите информации» ( с изменениями и дополнениями, вступившими в силу с 10.01.2016 г),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-Нормативными актами Министерства образования и науки РФ,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культуры Российской Федерации от 8 октября 2012 г. №1077 «Об утверждении Порядка учета документов, входящих в состав библиотечного фонда»,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-Нормативными актами Департамента науки и образования Челябинской области,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-Уставом ЧУ ПОО «ЮУКБ»</w:t>
      </w:r>
      <w:r w:rsidR="00B151B1">
        <w:rPr>
          <w:sz w:val="28"/>
          <w:szCs w:val="28"/>
        </w:rPr>
        <w:t>,</w:t>
      </w:r>
    </w:p>
    <w:p w:rsidR="00B151B1" w:rsidRDefault="00B151B1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-Положением о библиотеке ЧУ ПОО «ЮУКБ».</w:t>
      </w:r>
    </w:p>
    <w:p w:rsidR="002B7F52" w:rsidRDefault="002B7F52" w:rsidP="009F1987">
      <w:pPr>
        <w:shd w:val="clear" w:color="auto" w:fill="FFFFFF"/>
        <w:ind w:right="-11"/>
        <w:jc w:val="both"/>
        <w:rPr>
          <w:sz w:val="28"/>
          <w:szCs w:val="28"/>
        </w:rPr>
      </w:pPr>
    </w:p>
    <w:p w:rsidR="000F7953" w:rsidRDefault="00B151B1" w:rsidP="009F1987">
      <w:pPr>
        <w:shd w:val="clear" w:color="auto" w:fill="FFFFFF"/>
        <w:ind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</w:t>
      </w:r>
      <w:r w:rsidR="000F7953" w:rsidRPr="00CC1599">
        <w:rPr>
          <w:b/>
          <w:sz w:val="28"/>
          <w:szCs w:val="28"/>
        </w:rPr>
        <w:t>снов</w:t>
      </w:r>
      <w:r>
        <w:rPr>
          <w:b/>
          <w:sz w:val="28"/>
          <w:szCs w:val="28"/>
        </w:rPr>
        <w:t>ные задачи библиотеки:</w:t>
      </w:r>
    </w:p>
    <w:p w:rsidR="000F4062" w:rsidRPr="00CC1599" w:rsidRDefault="000F4062" w:rsidP="009F1987">
      <w:pPr>
        <w:shd w:val="clear" w:color="auto" w:fill="FFFFFF"/>
        <w:ind w:right="-11"/>
        <w:jc w:val="both"/>
        <w:rPr>
          <w:b/>
          <w:sz w:val="28"/>
          <w:szCs w:val="28"/>
        </w:rPr>
      </w:pPr>
    </w:p>
    <w:p w:rsidR="000F7953" w:rsidRDefault="00B151B1" w:rsidP="009F1987">
      <w:pPr>
        <w:shd w:val="clear" w:color="auto" w:fill="FFFFFF"/>
        <w:ind w:right="-11"/>
        <w:jc w:val="both"/>
        <w:rPr>
          <w:sz w:val="28"/>
          <w:szCs w:val="28"/>
        </w:rPr>
      </w:pPr>
      <w:r w:rsidRPr="00B151B1">
        <w:rPr>
          <w:sz w:val="28"/>
          <w:szCs w:val="28"/>
        </w:rPr>
        <w:t xml:space="preserve">2.1 Оперативное библиотечное и </w:t>
      </w:r>
      <w:r>
        <w:rPr>
          <w:sz w:val="28"/>
          <w:szCs w:val="28"/>
        </w:rPr>
        <w:t>информационно-библиографическое обслуживание студентов, преподавателей, сотрудников и других пользователей, установленных в правилах пользования библиотекой, в соотве</w:t>
      </w:r>
      <w:r w:rsidR="00544146">
        <w:rPr>
          <w:sz w:val="28"/>
          <w:szCs w:val="28"/>
        </w:rPr>
        <w:t>т</w:t>
      </w:r>
      <w:r>
        <w:rPr>
          <w:sz w:val="28"/>
          <w:szCs w:val="28"/>
        </w:rPr>
        <w:t>ствии с информационными потребностями читателей.</w:t>
      </w:r>
    </w:p>
    <w:p w:rsidR="00544146" w:rsidRDefault="00544146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2.2 Формирование библиотечного фонда в соответствии с профилем Колледжа, образовательными профессиональными программами и информационными потребностями читателей.</w:t>
      </w:r>
    </w:p>
    <w:p w:rsidR="00544146" w:rsidRDefault="00544146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2.3 Организация и ведение справочно-библиографического аппарата и баз данных.</w:t>
      </w:r>
    </w:p>
    <w:p w:rsidR="00544146" w:rsidRPr="00B151B1" w:rsidRDefault="00544146" w:rsidP="009F1987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2.4 Участие в воспитательной и гуманитарно-просветительской деятельности Колледжа, формирование у обучающихся необходимых знаний и навыков, гражданской позиции</w:t>
      </w:r>
      <w:r w:rsidR="001527A7">
        <w:rPr>
          <w:sz w:val="28"/>
          <w:szCs w:val="28"/>
        </w:rPr>
        <w:t xml:space="preserve">, развитие ответственности и творческой активности, привития </w:t>
      </w:r>
      <w:r w:rsidR="001527A7">
        <w:rPr>
          <w:sz w:val="28"/>
          <w:szCs w:val="28"/>
        </w:rPr>
        <w:lastRenderedPageBreak/>
        <w:t>навыков работы с информационными ресурсами и документами.</w:t>
      </w:r>
    </w:p>
    <w:p w:rsidR="001527A7" w:rsidRDefault="001527A7" w:rsidP="00CC159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Координация деятельности библиотеки с подразделениями Колледжа, общественными организациями, взаимодействие с библиотеками других систем и другими организациями </w:t>
      </w:r>
      <w:r w:rsidR="00B474D8">
        <w:rPr>
          <w:sz w:val="28"/>
          <w:szCs w:val="28"/>
        </w:rPr>
        <w:t>для более полного удовлетворения</w:t>
      </w:r>
      <w:r>
        <w:rPr>
          <w:sz w:val="28"/>
          <w:szCs w:val="28"/>
        </w:rPr>
        <w:t xml:space="preserve"> информационных и культурных потребностями пользователей.</w:t>
      </w:r>
    </w:p>
    <w:p w:rsidR="000F4062" w:rsidRDefault="002965CE" w:rsidP="00CC1599">
      <w:pPr>
        <w:shd w:val="clear" w:color="auto" w:fill="FFFFFF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2.6 В</w:t>
      </w:r>
      <w:r w:rsidR="000F7953">
        <w:rPr>
          <w:sz w:val="28"/>
          <w:szCs w:val="28"/>
        </w:rPr>
        <w:t>оспитание у студентов чувства патриотизма</w:t>
      </w:r>
      <w:r w:rsidR="000F7953" w:rsidRPr="00C7374E">
        <w:rPr>
          <w:sz w:val="28"/>
          <w:szCs w:val="28"/>
        </w:rPr>
        <w:t>,</w:t>
      </w:r>
      <w:r w:rsidR="000F7953">
        <w:rPr>
          <w:sz w:val="28"/>
          <w:szCs w:val="28"/>
        </w:rPr>
        <w:t xml:space="preserve"> любви и уважения к народу</w:t>
      </w:r>
      <w:r w:rsidR="000F7953" w:rsidRPr="00C737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953">
        <w:rPr>
          <w:sz w:val="28"/>
          <w:szCs w:val="28"/>
        </w:rPr>
        <w:t>воспитание уважения к литературному и историческому наследию России</w:t>
      </w:r>
      <w:r w:rsidR="000F7953" w:rsidRPr="00C34D93">
        <w:rPr>
          <w:sz w:val="28"/>
          <w:szCs w:val="28"/>
        </w:rPr>
        <w:t>;</w:t>
      </w:r>
    </w:p>
    <w:p w:rsidR="002A210A" w:rsidRPr="000F4062" w:rsidRDefault="002A210A" w:rsidP="00CC1599">
      <w:pPr>
        <w:shd w:val="clear" w:color="auto" w:fill="FFFFFF"/>
        <w:ind w:right="-11"/>
        <w:jc w:val="both"/>
        <w:rPr>
          <w:sz w:val="28"/>
          <w:szCs w:val="28"/>
        </w:rPr>
      </w:pPr>
    </w:p>
    <w:p w:rsidR="002965CE" w:rsidRDefault="002965CE" w:rsidP="00CC1599">
      <w:pPr>
        <w:shd w:val="clear" w:color="auto" w:fill="FFFFFF"/>
        <w:ind w:right="-11"/>
        <w:jc w:val="both"/>
        <w:rPr>
          <w:b/>
          <w:sz w:val="28"/>
          <w:szCs w:val="28"/>
        </w:rPr>
      </w:pPr>
      <w:r w:rsidRPr="002965CE">
        <w:rPr>
          <w:b/>
          <w:sz w:val="28"/>
          <w:szCs w:val="28"/>
        </w:rPr>
        <w:t>3.Основные функции</w:t>
      </w:r>
    </w:p>
    <w:p w:rsidR="000F4062" w:rsidRPr="002965CE" w:rsidRDefault="000F4062" w:rsidP="00CC1599">
      <w:pPr>
        <w:shd w:val="clear" w:color="auto" w:fill="FFFFFF"/>
        <w:ind w:right="-11"/>
        <w:jc w:val="both"/>
        <w:rPr>
          <w:b/>
          <w:sz w:val="28"/>
          <w:szCs w:val="28"/>
        </w:rPr>
      </w:pP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3.1. Библиотека организует дифференцирова</w:t>
      </w:r>
      <w:r w:rsidR="00D84F3B">
        <w:rPr>
          <w:rFonts w:eastAsiaTheme="minorHAnsi"/>
          <w:sz w:val="28"/>
          <w:szCs w:val="28"/>
          <w:lang w:eastAsia="en-US"/>
        </w:rPr>
        <w:t>нное обслуживание пользователей</w:t>
      </w:r>
      <w:r w:rsidRPr="006C166A">
        <w:rPr>
          <w:rFonts w:eastAsiaTheme="minorHAnsi"/>
          <w:sz w:val="28"/>
          <w:szCs w:val="28"/>
          <w:lang w:eastAsia="en-US"/>
        </w:rPr>
        <w:t>,</w:t>
      </w:r>
      <w:r w:rsidR="002A210A">
        <w:rPr>
          <w:rFonts w:eastAsiaTheme="minorHAnsi"/>
          <w:sz w:val="28"/>
          <w:szCs w:val="28"/>
          <w:lang w:eastAsia="en-US"/>
        </w:rPr>
        <w:t xml:space="preserve"> </w:t>
      </w:r>
      <w:r w:rsidRPr="006C166A">
        <w:rPr>
          <w:rFonts w:eastAsiaTheme="minorHAnsi"/>
          <w:sz w:val="28"/>
          <w:szCs w:val="28"/>
          <w:lang w:eastAsia="en-US"/>
        </w:rPr>
        <w:t>установленных в правилах пользования библиотекой Колледжа, применяя методы индивидуаль</w:t>
      </w:r>
      <w:r w:rsidR="002A210A">
        <w:rPr>
          <w:rFonts w:eastAsiaTheme="minorHAnsi"/>
          <w:sz w:val="28"/>
          <w:szCs w:val="28"/>
          <w:lang w:eastAsia="en-US"/>
        </w:rPr>
        <w:t xml:space="preserve">ного и группового библиотечного </w:t>
      </w:r>
      <w:r w:rsidRPr="006C166A">
        <w:rPr>
          <w:rFonts w:eastAsiaTheme="minorHAnsi"/>
          <w:sz w:val="28"/>
          <w:szCs w:val="28"/>
          <w:lang w:eastAsia="en-US"/>
        </w:rPr>
        <w:t>обслуживания.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3.2. Библиотека бесплатно обеспечивает пользователей основными библиотечными услугами: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· предоставляет полную информацию о составе библиотечного фонда через систему каталогов, картотек и другие формы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66A">
        <w:rPr>
          <w:rFonts w:eastAsiaTheme="minorHAnsi"/>
          <w:sz w:val="28"/>
          <w:szCs w:val="28"/>
          <w:lang w:eastAsia="en-US"/>
        </w:rPr>
        <w:t>библиотечного информирования;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· оказывает консультационную помощь в поиске и выборе произведений печати и других документов;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· выдает во временное пользование произведения печати и другие документы из библиотечного фонда;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· выполняет тематические, адресные и другие библиографические справки, составляет по запросам списки литературы, проводит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166A">
        <w:rPr>
          <w:rFonts w:eastAsiaTheme="minorHAnsi"/>
          <w:sz w:val="28"/>
          <w:szCs w:val="28"/>
          <w:lang w:eastAsia="en-US"/>
        </w:rPr>
        <w:t>библиографические обзоры, организует книжные выставки.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 xml:space="preserve">3.3. Библиотека расширяет ассортимент библиотечных услуг, повышает их качество на основе технического оснащения </w:t>
      </w:r>
      <w:r w:rsidR="00CA5DE5">
        <w:rPr>
          <w:rFonts w:eastAsiaTheme="minorHAnsi"/>
          <w:sz w:val="28"/>
          <w:szCs w:val="28"/>
          <w:lang w:eastAsia="en-US"/>
        </w:rPr>
        <w:t>библиотеки</w:t>
      </w:r>
      <w:r w:rsidRPr="006C166A">
        <w:rPr>
          <w:rFonts w:eastAsiaTheme="minorHAnsi"/>
          <w:sz w:val="28"/>
          <w:szCs w:val="28"/>
          <w:lang w:eastAsia="en-US"/>
        </w:rPr>
        <w:t>.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3.4. Библиотека занимается организацией и формированием книжного и документного фонда. К</w:t>
      </w:r>
      <w:r w:rsidR="00CA5DE5">
        <w:rPr>
          <w:rFonts w:eastAsiaTheme="minorHAnsi"/>
          <w:sz w:val="28"/>
          <w:szCs w:val="28"/>
          <w:lang w:eastAsia="en-US"/>
        </w:rPr>
        <w:t xml:space="preserve">омплектование </w:t>
      </w:r>
      <w:r w:rsidRPr="006C166A">
        <w:rPr>
          <w:rFonts w:eastAsiaTheme="minorHAnsi"/>
          <w:sz w:val="28"/>
          <w:szCs w:val="28"/>
          <w:lang w:eastAsia="en-US"/>
        </w:rPr>
        <w:t>библиотечного фонда обеспечивается в соответствии с образовательно-профессиональными программ</w:t>
      </w:r>
      <w:r w:rsidR="00CA5DE5">
        <w:rPr>
          <w:rFonts w:eastAsiaTheme="minorHAnsi"/>
          <w:sz w:val="28"/>
          <w:szCs w:val="28"/>
          <w:lang w:eastAsia="en-US"/>
        </w:rPr>
        <w:t xml:space="preserve">ами, учебными планами Колледжа. </w:t>
      </w:r>
      <w:r w:rsidRPr="006C166A">
        <w:rPr>
          <w:rFonts w:eastAsiaTheme="minorHAnsi"/>
          <w:sz w:val="28"/>
          <w:szCs w:val="28"/>
          <w:lang w:eastAsia="en-US"/>
        </w:rPr>
        <w:t>Библиотека самостоятельно определяет источники комплектования фондов. Приобретает учебную, науч</w:t>
      </w:r>
      <w:r w:rsidR="00CA5DE5">
        <w:rPr>
          <w:rFonts w:eastAsiaTheme="minorHAnsi"/>
          <w:sz w:val="28"/>
          <w:szCs w:val="28"/>
          <w:lang w:eastAsia="en-US"/>
        </w:rPr>
        <w:t xml:space="preserve">ную, периодическую, справочную, </w:t>
      </w:r>
      <w:r w:rsidRPr="006C166A">
        <w:rPr>
          <w:rFonts w:eastAsiaTheme="minorHAnsi"/>
          <w:sz w:val="28"/>
          <w:szCs w:val="28"/>
          <w:lang w:eastAsia="en-US"/>
        </w:rPr>
        <w:t>художественную литературу и другие виды изданий разных специальных форматов (книги, DVD,</w:t>
      </w:r>
      <w:r w:rsidR="00CA5DE5">
        <w:rPr>
          <w:rFonts w:eastAsiaTheme="minorHAnsi"/>
          <w:sz w:val="28"/>
          <w:szCs w:val="28"/>
          <w:lang w:eastAsia="en-US"/>
        </w:rPr>
        <w:t xml:space="preserve"> </w:t>
      </w:r>
      <w:r w:rsidRPr="006C166A">
        <w:rPr>
          <w:rFonts w:eastAsiaTheme="minorHAnsi"/>
          <w:sz w:val="28"/>
          <w:szCs w:val="28"/>
          <w:lang w:eastAsia="en-US"/>
        </w:rPr>
        <w:t>CD и т.д.).</w:t>
      </w:r>
    </w:p>
    <w:p w:rsidR="006C166A" w:rsidRPr="006C166A" w:rsidRDefault="006C166A" w:rsidP="00CA5DE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3.5. Библиотека занимается изучением степени удовлетворения читательского спроса с целью корректировки комплектования и приведение</w:t>
      </w:r>
      <w:r w:rsidR="002A210A">
        <w:rPr>
          <w:rFonts w:eastAsiaTheme="minorHAnsi"/>
          <w:sz w:val="28"/>
          <w:szCs w:val="28"/>
          <w:lang w:eastAsia="en-US"/>
        </w:rPr>
        <w:t xml:space="preserve"> </w:t>
      </w:r>
      <w:r w:rsidRPr="006C166A">
        <w:rPr>
          <w:rFonts w:eastAsiaTheme="minorHAnsi"/>
          <w:sz w:val="28"/>
          <w:szCs w:val="28"/>
          <w:lang w:eastAsia="en-US"/>
        </w:rPr>
        <w:t xml:space="preserve">состава и тематики фонда в соответствие с информационными потребностями читателей. 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3.6. Библиотека обеспечивает правильную расстановку и размещение библиотечного фонд</w:t>
      </w:r>
      <w:r w:rsidR="00CA5DE5">
        <w:rPr>
          <w:rFonts w:eastAsiaTheme="minorHAnsi"/>
          <w:sz w:val="28"/>
          <w:szCs w:val="28"/>
          <w:lang w:eastAsia="en-US"/>
        </w:rPr>
        <w:t>а в соответствии с Библиотечно-</w:t>
      </w:r>
      <w:r w:rsidRPr="006C166A">
        <w:rPr>
          <w:rFonts w:eastAsiaTheme="minorHAnsi"/>
          <w:sz w:val="28"/>
          <w:szCs w:val="28"/>
          <w:lang w:eastAsia="en-US"/>
        </w:rPr>
        <w:t xml:space="preserve">библиографической классификацией, принятой в Российской Федерации. Осуществляет учет, проверку </w:t>
      </w:r>
      <w:r w:rsidRPr="006C166A">
        <w:rPr>
          <w:rFonts w:eastAsiaTheme="minorHAnsi"/>
          <w:sz w:val="28"/>
          <w:szCs w:val="28"/>
          <w:lang w:eastAsia="en-US"/>
        </w:rPr>
        <w:lastRenderedPageBreak/>
        <w:t>би</w:t>
      </w:r>
      <w:r w:rsidR="00CA5DE5">
        <w:rPr>
          <w:rFonts w:eastAsiaTheme="minorHAnsi"/>
          <w:sz w:val="28"/>
          <w:szCs w:val="28"/>
          <w:lang w:eastAsia="en-US"/>
        </w:rPr>
        <w:t xml:space="preserve">блиотечного фонда, обеспечивает </w:t>
      </w:r>
      <w:r w:rsidRPr="006C166A">
        <w:rPr>
          <w:rFonts w:eastAsiaTheme="minorHAnsi"/>
          <w:sz w:val="28"/>
          <w:szCs w:val="28"/>
          <w:lang w:eastAsia="en-US"/>
        </w:rPr>
        <w:t>его сохранность и режим хранения, в соответствии с «Инструкцией об учете библиотечного фонда» ут</w:t>
      </w:r>
      <w:r w:rsidR="00CA5DE5">
        <w:rPr>
          <w:rFonts w:eastAsiaTheme="minorHAnsi"/>
          <w:sz w:val="28"/>
          <w:szCs w:val="28"/>
          <w:lang w:eastAsia="en-US"/>
        </w:rPr>
        <w:t xml:space="preserve">вержденной приказом Минкультуры </w:t>
      </w:r>
      <w:r w:rsidRPr="006C166A">
        <w:rPr>
          <w:rFonts w:eastAsiaTheme="minorHAnsi"/>
          <w:sz w:val="28"/>
          <w:szCs w:val="28"/>
          <w:lang w:eastAsia="en-US"/>
        </w:rPr>
        <w:t>России от 02.12.1998 №590 и приказом Минобразования России от 24.08.200 №2488 «Об учет</w:t>
      </w:r>
      <w:r w:rsidR="00CA5DE5">
        <w:rPr>
          <w:rFonts w:eastAsiaTheme="minorHAnsi"/>
          <w:sz w:val="28"/>
          <w:szCs w:val="28"/>
          <w:lang w:eastAsia="en-US"/>
        </w:rPr>
        <w:t xml:space="preserve">е библиотечных фондов библиотек </w:t>
      </w:r>
      <w:r w:rsidRPr="006C166A">
        <w:rPr>
          <w:rFonts w:eastAsiaTheme="minorHAnsi"/>
          <w:sz w:val="28"/>
          <w:szCs w:val="28"/>
          <w:lang w:eastAsia="en-US"/>
        </w:rPr>
        <w:t>образовательных учреждений». Проверка фондов библиотеки проводится в сроки, установле</w:t>
      </w:r>
      <w:r w:rsidR="00CA5DE5">
        <w:rPr>
          <w:rFonts w:eastAsiaTheme="minorHAnsi"/>
          <w:sz w:val="28"/>
          <w:szCs w:val="28"/>
          <w:lang w:eastAsia="en-US"/>
        </w:rPr>
        <w:t xml:space="preserve">нные письмом Минфина России «Об </w:t>
      </w:r>
      <w:r w:rsidRPr="006C166A">
        <w:rPr>
          <w:rFonts w:eastAsiaTheme="minorHAnsi"/>
          <w:sz w:val="28"/>
          <w:szCs w:val="28"/>
          <w:lang w:eastAsia="en-US"/>
        </w:rPr>
        <w:t>инвентаризации библиотечных фондов» от 04.11.1998 №16-00-16-198.</w:t>
      </w:r>
    </w:p>
    <w:p w:rsidR="006C166A" w:rsidRPr="006C166A" w:rsidRDefault="006C166A" w:rsidP="006C166A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3.7. Библиотека исключает документы из фонда в соответствии с действующими нормативными и пра</w:t>
      </w:r>
      <w:r w:rsidR="002A210A">
        <w:rPr>
          <w:rFonts w:eastAsiaTheme="minorHAnsi"/>
          <w:sz w:val="28"/>
          <w:szCs w:val="28"/>
          <w:lang w:eastAsia="en-US"/>
        </w:rPr>
        <w:t xml:space="preserve">вовыми актами. Производит отбор </w:t>
      </w:r>
      <w:r w:rsidRPr="006C166A">
        <w:rPr>
          <w:rFonts w:eastAsiaTheme="minorHAnsi"/>
          <w:sz w:val="28"/>
          <w:szCs w:val="28"/>
          <w:lang w:eastAsia="en-US"/>
        </w:rPr>
        <w:t>непрофильных, дублетных, ветхих изданий, организует их списание в установленном порядке.</w:t>
      </w:r>
    </w:p>
    <w:p w:rsidR="006C166A" w:rsidRPr="00CA5DE5" w:rsidRDefault="006C166A" w:rsidP="00CA5DE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6C166A">
        <w:rPr>
          <w:rFonts w:eastAsiaTheme="minorHAnsi"/>
          <w:sz w:val="28"/>
          <w:szCs w:val="28"/>
          <w:lang w:eastAsia="en-US"/>
        </w:rPr>
        <w:t>3.8. Библиотека ведет систему би</w:t>
      </w:r>
      <w:r w:rsidR="00CA5DE5">
        <w:rPr>
          <w:rFonts w:eastAsiaTheme="minorHAnsi"/>
          <w:sz w:val="28"/>
          <w:szCs w:val="28"/>
          <w:lang w:eastAsia="en-US"/>
        </w:rPr>
        <w:t>блиотечных каталогов и картотек.</w:t>
      </w:r>
      <w:r w:rsidRPr="006C166A">
        <w:rPr>
          <w:rFonts w:eastAsiaTheme="minorHAnsi"/>
          <w:sz w:val="28"/>
          <w:szCs w:val="28"/>
          <w:lang w:eastAsia="en-US"/>
        </w:rPr>
        <w:t xml:space="preserve"> </w:t>
      </w:r>
    </w:p>
    <w:p w:rsidR="000F4062" w:rsidRPr="000F4062" w:rsidRDefault="000F4062" w:rsidP="000F406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4062">
        <w:rPr>
          <w:rFonts w:eastAsiaTheme="minorHAnsi"/>
          <w:sz w:val="28"/>
          <w:szCs w:val="28"/>
          <w:lang w:eastAsia="en-US"/>
        </w:rPr>
        <w:t>3.9. Библиотека помогает в воспитательной работе Колледжа, используя различные формы и методы библиотечного обслуживания.</w:t>
      </w:r>
      <w:r w:rsidR="002A210A">
        <w:rPr>
          <w:rFonts w:eastAsiaTheme="minorHAnsi"/>
          <w:sz w:val="28"/>
          <w:szCs w:val="28"/>
          <w:lang w:eastAsia="en-US"/>
        </w:rPr>
        <w:t xml:space="preserve"> </w:t>
      </w:r>
      <w:r w:rsidRPr="000F4062">
        <w:rPr>
          <w:rFonts w:eastAsiaTheme="minorHAnsi"/>
          <w:sz w:val="28"/>
          <w:szCs w:val="28"/>
          <w:lang w:eastAsia="en-US"/>
        </w:rPr>
        <w:t>Проводит тематические мероприятия, с целью пропаганды книги,</w:t>
      </w:r>
      <w:r w:rsidR="00B474D8">
        <w:rPr>
          <w:rFonts w:eastAsiaTheme="minorHAnsi"/>
          <w:sz w:val="28"/>
          <w:szCs w:val="28"/>
          <w:lang w:eastAsia="en-US"/>
        </w:rPr>
        <w:t xml:space="preserve"> литературы, библиотеки </w:t>
      </w:r>
      <w:r w:rsidRPr="000F4062">
        <w:rPr>
          <w:rFonts w:eastAsiaTheme="minorHAnsi"/>
          <w:sz w:val="28"/>
          <w:szCs w:val="28"/>
          <w:lang w:eastAsia="en-US"/>
        </w:rPr>
        <w:t>.</w:t>
      </w:r>
    </w:p>
    <w:p w:rsidR="000F4062" w:rsidRPr="000F4062" w:rsidRDefault="000F4062" w:rsidP="000F406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4062">
        <w:rPr>
          <w:rFonts w:eastAsiaTheme="minorHAnsi"/>
          <w:sz w:val="28"/>
          <w:szCs w:val="28"/>
          <w:lang w:eastAsia="en-US"/>
        </w:rPr>
        <w:t>3.10. Библиотека проводит для студентов занятия по формированию информационной культуры, в соответствии учебного плана Колледжа</w:t>
      </w:r>
      <w:r w:rsidR="002A210A">
        <w:rPr>
          <w:rFonts w:eastAsiaTheme="minorHAnsi"/>
          <w:sz w:val="28"/>
          <w:szCs w:val="28"/>
          <w:lang w:eastAsia="en-US"/>
        </w:rPr>
        <w:t xml:space="preserve"> </w:t>
      </w:r>
      <w:r w:rsidRPr="000F4062">
        <w:rPr>
          <w:rFonts w:eastAsiaTheme="minorHAnsi"/>
          <w:sz w:val="28"/>
          <w:szCs w:val="28"/>
          <w:lang w:eastAsia="en-US"/>
        </w:rPr>
        <w:t>и учебного расписания.</w:t>
      </w:r>
    </w:p>
    <w:p w:rsidR="006C166A" w:rsidRPr="000F4062" w:rsidRDefault="000F4062" w:rsidP="000F406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F4062">
        <w:rPr>
          <w:rFonts w:eastAsiaTheme="minorHAnsi"/>
          <w:sz w:val="28"/>
          <w:szCs w:val="28"/>
          <w:lang w:eastAsia="en-US"/>
        </w:rPr>
        <w:t>3.11. Библиотечные сотрудники занимаются самообразованием, повышают свою профессиональную квалификацию; участвуют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4062">
        <w:rPr>
          <w:rFonts w:eastAsiaTheme="minorHAnsi"/>
          <w:sz w:val="28"/>
          <w:szCs w:val="28"/>
          <w:lang w:eastAsia="en-US"/>
        </w:rPr>
        <w:t>профессиональных семинарах, конференциях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F7953" w:rsidRDefault="000F7953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F93C35" w:rsidRDefault="00F93C35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F93C35" w:rsidRDefault="00F93C35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E81A02" w:rsidRPr="000F4062" w:rsidRDefault="00E81A02" w:rsidP="000F4062">
      <w:pPr>
        <w:shd w:val="clear" w:color="auto" w:fill="FFFFFF"/>
        <w:ind w:right="-11"/>
        <w:jc w:val="both"/>
        <w:rPr>
          <w:sz w:val="28"/>
          <w:szCs w:val="28"/>
        </w:rPr>
      </w:pPr>
    </w:p>
    <w:p w:rsidR="000D39FC" w:rsidRPr="00E81A02" w:rsidRDefault="000F4062" w:rsidP="00E81A02">
      <w:pPr>
        <w:shd w:val="clear" w:color="auto" w:fill="FFFFFF"/>
        <w:ind w:right="-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0F7953" w:rsidRPr="008D0944">
        <w:rPr>
          <w:b/>
          <w:bCs/>
          <w:sz w:val="28"/>
          <w:szCs w:val="28"/>
        </w:rPr>
        <w:t>Основные напр</w:t>
      </w:r>
      <w:r w:rsidR="00186B9C">
        <w:rPr>
          <w:b/>
          <w:bCs/>
          <w:sz w:val="28"/>
          <w:szCs w:val="28"/>
        </w:rPr>
        <w:t xml:space="preserve">авления работы библиотеки в </w:t>
      </w:r>
      <w:r w:rsidR="006C166A" w:rsidRPr="00F93C35">
        <w:rPr>
          <w:b/>
          <w:bCs/>
          <w:sz w:val="28"/>
          <w:szCs w:val="28"/>
        </w:rPr>
        <w:t>2021-2022</w:t>
      </w:r>
      <w:r w:rsidR="00E81A02" w:rsidRPr="00F93C35">
        <w:rPr>
          <w:b/>
          <w:bCs/>
          <w:sz w:val="28"/>
          <w:szCs w:val="28"/>
        </w:rPr>
        <w:t xml:space="preserve"> </w:t>
      </w:r>
      <w:r w:rsidR="00E81A02">
        <w:rPr>
          <w:b/>
          <w:bCs/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20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2127"/>
        <w:gridCol w:w="1701"/>
        <w:gridCol w:w="1275"/>
      </w:tblGrid>
      <w:tr w:rsidR="009F1987" w:rsidRPr="00624D5F" w:rsidTr="00F93C35">
        <w:trPr>
          <w:trHeight w:val="705"/>
        </w:trPr>
        <w:tc>
          <w:tcPr>
            <w:tcW w:w="817" w:type="dxa"/>
          </w:tcPr>
          <w:p w:rsidR="009F1987" w:rsidRPr="00624D5F" w:rsidRDefault="009F1987" w:rsidP="00624D5F">
            <w:pPr>
              <w:ind w:left="108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№</w:t>
            </w:r>
          </w:p>
          <w:p w:rsidR="009F1987" w:rsidRPr="00624D5F" w:rsidRDefault="009F1987" w:rsidP="00624D5F">
            <w:pPr>
              <w:ind w:left="108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п\п</w:t>
            </w:r>
          </w:p>
        </w:tc>
        <w:tc>
          <w:tcPr>
            <w:tcW w:w="7796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Содержание основных мероприятий</w:t>
            </w:r>
          </w:p>
          <w:p w:rsidR="009F1987" w:rsidRPr="00624D5F" w:rsidRDefault="009F1987" w:rsidP="00624D5F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1987" w:rsidRPr="00624D5F" w:rsidRDefault="009F1987" w:rsidP="00624D5F">
            <w:pPr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Ответствен-ный</w:t>
            </w:r>
          </w:p>
          <w:p w:rsidR="009F1987" w:rsidRPr="00624D5F" w:rsidRDefault="009F1987" w:rsidP="00624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Приме-</w:t>
            </w:r>
          </w:p>
          <w:p w:rsidR="009F1987" w:rsidRPr="00624D5F" w:rsidRDefault="009F1987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чание</w:t>
            </w:r>
          </w:p>
        </w:tc>
      </w:tr>
      <w:tr w:rsidR="00624D5F" w:rsidRPr="00624D5F" w:rsidTr="00F93C35">
        <w:trPr>
          <w:trHeight w:val="246"/>
        </w:trPr>
        <w:tc>
          <w:tcPr>
            <w:tcW w:w="817" w:type="dxa"/>
          </w:tcPr>
          <w:p w:rsidR="00624D5F" w:rsidRPr="00624D5F" w:rsidRDefault="00624D5F" w:rsidP="00624D5F">
            <w:pPr>
              <w:ind w:left="108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24D5F" w:rsidRPr="00624D5F" w:rsidRDefault="00624D5F" w:rsidP="00624D5F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4D5F" w:rsidRPr="00624D5F" w:rsidRDefault="00624D5F" w:rsidP="00624D5F">
            <w:pPr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4D5F" w:rsidRPr="00624D5F" w:rsidRDefault="00624D5F" w:rsidP="00624D5F">
            <w:pPr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4D5F" w:rsidRPr="00624D5F" w:rsidRDefault="00624D5F" w:rsidP="00624D5F">
            <w:pPr>
              <w:jc w:val="center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4</w:t>
            </w:r>
          </w:p>
        </w:tc>
      </w:tr>
      <w:tr w:rsidR="00624D5F" w:rsidRPr="00624D5F" w:rsidTr="00F93C35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817" w:type="dxa"/>
            <w:vMerge w:val="restart"/>
          </w:tcPr>
          <w:p w:rsidR="00624D5F" w:rsidRPr="003E25A1" w:rsidRDefault="00624D5F" w:rsidP="00624D5F">
            <w:pPr>
              <w:shd w:val="clear" w:color="auto" w:fill="FFFFFF"/>
              <w:ind w:right="-11"/>
              <w:rPr>
                <w:b/>
                <w:sz w:val="24"/>
                <w:szCs w:val="24"/>
              </w:rPr>
            </w:pPr>
            <w:r w:rsidRPr="003E25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24D5F" w:rsidRPr="00624D5F" w:rsidRDefault="00624D5F" w:rsidP="00624D5F">
            <w:pPr>
              <w:shd w:val="clear" w:color="auto" w:fill="FFFFFF"/>
              <w:ind w:right="-11"/>
              <w:rPr>
                <w:b/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 xml:space="preserve"> </w:t>
            </w:r>
            <w:r w:rsidRPr="00624D5F">
              <w:rPr>
                <w:b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127" w:type="dxa"/>
            <w:vMerge w:val="restart"/>
          </w:tcPr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624D5F" w:rsidRDefault="00A32B63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сентября</w:t>
            </w: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463345" w:rsidRDefault="001A2069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3345">
              <w:rPr>
                <w:sz w:val="24"/>
                <w:szCs w:val="24"/>
              </w:rPr>
              <w:t xml:space="preserve"> сентября</w:t>
            </w:r>
          </w:p>
          <w:p w:rsidR="00463345" w:rsidRDefault="00463345" w:rsidP="00624D5F">
            <w:pPr>
              <w:jc w:val="both"/>
              <w:rPr>
                <w:sz w:val="24"/>
                <w:szCs w:val="24"/>
              </w:rPr>
            </w:pPr>
          </w:p>
          <w:p w:rsidR="00B474D8" w:rsidRDefault="001A2069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474D8" w:rsidRDefault="00B474D8" w:rsidP="00624D5F">
            <w:pPr>
              <w:jc w:val="both"/>
              <w:rPr>
                <w:sz w:val="24"/>
                <w:szCs w:val="24"/>
              </w:rPr>
            </w:pPr>
          </w:p>
          <w:p w:rsidR="00893887" w:rsidRDefault="00893887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  <w:p w:rsidR="00B474D8" w:rsidRDefault="00B474D8" w:rsidP="00624D5F">
            <w:pPr>
              <w:jc w:val="both"/>
              <w:rPr>
                <w:sz w:val="24"/>
                <w:szCs w:val="24"/>
              </w:rPr>
            </w:pPr>
          </w:p>
          <w:p w:rsidR="00E23E65" w:rsidRDefault="00E23E65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Февраль,согласно календарю</w:t>
            </w:r>
          </w:p>
          <w:p w:rsidR="00B474D8" w:rsidRDefault="00B474D8" w:rsidP="00624D5F">
            <w:pPr>
              <w:jc w:val="both"/>
              <w:rPr>
                <w:sz w:val="24"/>
                <w:szCs w:val="24"/>
              </w:rPr>
            </w:pPr>
          </w:p>
          <w:p w:rsidR="00730A04" w:rsidRDefault="00730A04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  <w:p w:rsidR="00C60254" w:rsidRPr="00624D5F" w:rsidRDefault="00C60254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1701" w:type="dxa"/>
            <w:vMerge w:val="restart"/>
          </w:tcPr>
          <w:p w:rsidR="00624D5F" w:rsidRPr="00624D5F" w:rsidRDefault="00624D5F" w:rsidP="00624D5F">
            <w:pPr>
              <w:jc w:val="both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275" w:type="dxa"/>
            <w:vMerge w:val="restart"/>
          </w:tcPr>
          <w:p w:rsidR="00624D5F" w:rsidRPr="00624D5F" w:rsidRDefault="00624D5F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4D5F" w:rsidRPr="00624D5F" w:rsidTr="00F93C35">
        <w:tblPrEx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817" w:type="dxa"/>
            <w:vMerge/>
          </w:tcPr>
          <w:p w:rsidR="00624D5F" w:rsidRPr="00624D5F" w:rsidRDefault="00624D5F" w:rsidP="00624D5F">
            <w:pPr>
              <w:shd w:val="clear" w:color="auto" w:fill="FFFFFF"/>
              <w:ind w:right="-1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24D5F" w:rsidRPr="00A32B63" w:rsidRDefault="00A32B63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 w:rsidRPr="00A32B63">
              <w:rPr>
                <w:sz w:val="24"/>
                <w:szCs w:val="24"/>
              </w:rPr>
              <w:t>Круглый стол «Мы за мир во всем мире» О подвиге Российских спецназо</w:t>
            </w:r>
            <w:r w:rsidR="00B474D8">
              <w:rPr>
                <w:sz w:val="24"/>
                <w:szCs w:val="24"/>
              </w:rPr>
              <w:t>вцев и жителей города Беслан при</w:t>
            </w:r>
            <w:r w:rsidRPr="00A32B63">
              <w:rPr>
                <w:sz w:val="24"/>
                <w:szCs w:val="24"/>
              </w:rPr>
              <w:t xml:space="preserve"> освобождении заложников.</w:t>
            </w:r>
          </w:p>
          <w:p w:rsidR="00A32B63" w:rsidRDefault="00A32B63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солидарности в борь</w:t>
            </w:r>
            <w:r w:rsidR="00B474D8">
              <w:rPr>
                <w:sz w:val="24"/>
                <w:szCs w:val="24"/>
              </w:rPr>
              <w:t>бе с терроризмом «Беслан… боль и</w:t>
            </w:r>
            <w:r>
              <w:rPr>
                <w:sz w:val="24"/>
                <w:szCs w:val="24"/>
              </w:rPr>
              <w:t xml:space="preserve"> скорбь»</w:t>
            </w:r>
          </w:p>
          <w:p w:rsidR="00A32B63" w:rsidRDefault="00A32B63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виртуальных выставок ЧОУНБ «Учимся патриотизму: путеводитель по сайту Президентской бибилиотеки»</w:t>
            </w:r>
          </w:p>
          <w:p w:rsidR="00463345" w:rsidRDefault="00463345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книжная выставка «Нам нужен мир»</w:t>
            </w:r>
            <w:r w:rsidR="001A2069">
              <w:rPr>
                <w:sz w:val="24"/>
                <w:szCs w:val="24"/>
              </w:rPr>
              <w:t>, посвященная международному дню Мира</w:t>
            </w:r>
          </w:p>
          <w:p w:rsidR="00463345" w:rsidRDefault="00463345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 и ничто не забыто»: Мероприятие ,посвященное годовщине дня Победы в Великой Отечественной войне</w:t>
            </w:r>
          </w:p>
          <w:p w:rsidR="00893887" w:rsidRDefault="00893887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павших  на полях сражений во всех войнах : Праздник белых журавлей . «Соберем тысячу журавлей-оригами»</w:t>
            </w:r>
          </w:p>
          <w:p w:rsidR="00893887" w:rsidRDefault="00893887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российской армии и флота: </w:t>
            </w:r>
            <w:r w:rsidR="00E23E65">
              <w:rPr>
                <w:sz w:val="24"/>
                <w:szCs w:val="24"/>
              </w:rPr>
              <w:t>Оформление поздравительной стенгазеты</w:t>
            </w:r>
          </w:p>
          <w:p w:rsidR="00E23E65" w:rsidRDefault="00E23E65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Наума Грамоткина </w:t>
            </w:r>
            <w:r w:rsidR="00730A04">
              <w:rPr>
                <w:sz w:val="24"/>
                <w:szCs w:val="24"/>
              </w:rPr>
              <w:t xml:space="preserve">– покровителя учащихся </w:t>
            </w:r>
            <w:r>
              <w:rPr>
                <w:sz w:val="24"/>
                <w:szCs w:val="24"/>
              </w:rPr>
              <w:t>«Пророк Наум наставит на ум»:</w:t>
            </w:r>
            <w:r w:rsidR="00040C3E">
              <w:rPr>
                <w:sz w:val="24"/>
                <w:szCs w:val="24"/>
              </w:rPr>
              <w:t xml:space="preserve"> Диспут « Отличник- в чем секрет твоего успеха?»</w:t>
            </w:r>
          </w:p>
          <w:p w:rsidR="00C60254" w:rsidRPr="00A32B63" w:rsidRDefault="00C60254" w:rsidP="00A32B63">
            <w:pPr>
              <w:pStyle w:val="a9"/>
              <w:numPr>
                <w:ilvl w:val="1"/>
                <w:numId w:val="3"/>
              </w:num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воссоединение России и Крыма Круглый стол «Как это было»</w:t>
            </w:r>
          </w:p>
        </w:tc>
        <w:tc>
          <w:tcPr>
            <w:tcW w:w="2127" w:type="dxa"/>
            <w:vMerge/>
          </w:tcPr>
          <w:p w:rsidR="00624D5F" w:rsidRPr="00624D5F" w:rsidRDefault="00624D5F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D5F" w:rsidRPr="00624D5F" w:rsidRDefault="00624D5F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4D5F" w:rsidRPr="00624D5F" w:rsidRDefault="00624D5F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rPr>
          <w:trHeight w:val="1185"/>
        </w:trPr>
        <w:tc>
          <w:tcPr>
            <w:tcW w:w="817" w:type="dxa"/>
          </w:tcPr>
          <w:p w:rsidR="009F1987" w:rsidRPr="00624D5F" w:rsidRDefault="009F1987" w:rsidP="00624D5F">
            <w:pPr>
              <w:rPr>
                <w:sz w:val="24"/>
                <w:szCs w:val="24"/>
              </w:rPr>
            </w:pPr>
            <w:r w:rsidRPr="003E25A1">
              <w:rPr>
                <w:b/>
                <w:sz w:val="24"/>
                <w:szCs w:val="24"/>
              </w:rPr>
              <w:t>2</w:t>
            </w:r>
            <w:r w:rsidRPr="00624D5F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F1987" w:rsidRDefault="00040C3E" w:rsidP="00624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Пропаганда здорового образа жизни</w:t>
            </w:r>
          </w:p>
          <w:p w:rsidR="00040C3E" w:rsidRDefault="00040C3E" w:rsidP="00624D5F">
            <w:pPr>
              <w:rPr>
                <w:sz w:val="24"/>
                <w:szCs w:val="24"/>
              </w:rPr>
            </w:pPr>
            <w:r w:rsidRPr="00040C3E">
              <w:rPr>
                <w:sz w:val="24"/>
                <w:szCs w:val="24"/>
              </w:rPr>
              <w:t>2.1</w:t>
            </w:r>
            <w:r w:rsidR="00C60254">
              <w:rPr>
                <w:sz w:val="24"/>
                <w:szCs w:val="24"/>
              </w:rPr>
              <w:t>Книжные выставки,беседы</w:t>
            </w:r>
            <w:r>
              <w:rPr>
                <w:sz w:val="24"/>
                <w:szCs w:val="24"/>
              </w:rPr>
              <w:t>«</w:t>
            </w:r>
            <w:r w:rsidR="00C60254">
              <w:rPr>
                <w:sz w:val="24"/>
                <w:szCs w:val="24"/>
              </w:rPr>
              <w:t xml:space="preserve">Откажись от курения–Ясильнее,я </w:t>
            </w:r>
            <w:r w:rsidR="001A2069">
              <w:rPr>
                <w:sz w:val="24"/>
                <w:szCs w:val="24"/>
              </w:rPr>
              <w:t>могу!»</w:t>
            </w:r>
          </w:p>
          <w:p w:rsidR="001A2069" w:rsidRDefault="001A2069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Конкурс работ: «Мы и наше здоровье</w:t>
            </w:r>
            <w:r w:rsidR="003E25A1">
              <w:rPr>
                <w:sz w:val="24"/>
                <w:szCs w:val="24"/>
              </w:rPr>
              <w:t>»</w:t>
            </w:r>
          </w:p>
          <w:p w:rsidR="003E25A1" w:rsidRDefault="003E25A1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Активный отдых :  Фотоконкурс « В поход по родному краю»</w:t>
            </w:r>
          </w:p>
          <w:p w:rsidR="003E25A1" w:rsidRPr="00040C3E" w:rsidRDefault="003E25A1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2.4Виртуальная выставка ЧОУНБ «Топ 10 озер Челябинской области» (10-летие действий «Вода-для устойчивого развития» под эгидой ООН)</w:t>
            </w:r>
          </w:p>
        </w:tc>
        <w:tc>
          <w:tcPr>
            <w:tcW w:w="2127" w:type="dxa"/>
          </w:tcPr>
          <w:p w:rsidR="00040C3E" w:rsidRDefault="00040C3E" w:rsidP="00624D5F">
            <w:pPr>
              <w:jc w:val="both"/>
              <w:rPr>
                <w:sz w:val="24"/>
                <w:szCs w:val="24"/>
              </w:rPr>
            </w:pPr>
          </w:p>
          <w:p w:rsidR="009F1987" w:rsidRPr="00624D5F" w:rsidRDefault="001A2069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  <w:r w:rsidR="009F1987" w:rsidRPr="00624D5F">
              <w:rPr>
                <w:sz w:val="24"/>
                <w:szCs w:val="24"/>
              </w:rPr>
              <w:t>.</w:t>
            </w:r>
          </w:p>
          <w:p w:rsidR="003E25A1" w:rsidRDefault="003E25A1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E25A1" w:rsidRDefault="003E25A1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E25A1" w:rsidRDefault="003E25A1" w:rsidP="00624D5F">
            <w:pPr>
              <w:jc w:val="both"/>
              <w:rPr>
                <w:sz w:val="24"/>
                <w:szCs w:val="24"/>
              </w:rPr>
            </w:pPr>
          </w:p>
          <w:p w:rsidR="003E25A1" w:rsidRPr="00624D5F" w:rsidRDefault="00F27943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1701" w:type="dxa"/>
          </w:tcPr>
          <w:p w:rsidR="009F1987" w:rsidRPr="00624D5F" w:rsidRDefault="009F1987" w:rsidP="00624D5F">
            <w:pPr>
              <w:jc w:val="both"/>
              <w:rPr>
                <w:sz w:val="24"/>
                <w:szCs w:val="24"/>
              </w:rPr>
            </w:pPr>
            <w:r w:rsidRPr="00624D5F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9F1987" w:rsidRPr="00B475F5" w:rsidRDefault="009F1987" w:rsidP="00624D5F">
            <w:pPr>
              <w:rPr>
                <w:b/>
                <w:sz w:val="24"/>
                <w:szCs w:val="24"/>
              </w:rPr>
            </w:pPr>
            <w:r w:rsidRPr="00B475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C10DCD" w:rsidRPr="00B475F5" w:rsidRDefault="00C10DCD" w:rsidP="00624D5F">
            <w:pPr>
              <w:rPr>
                <w:b/>
                <w:sz w:val="24"/>
                <w:szCs w:val="24"/>
              </w:rPr>
            </w:pPr>
            <w:r w:rsidRPr="00B475F5">
              <w:rPr>
                <w:b/>
                <w:sz w:val="24"/>
                <w:szCs w:val="24"/>
              </w:rPr>
              <w:t>Знаме</w:t>
            </w:r>
            <w:r w:rsidR="00084770" w:rsidRPr="00B475F5">
              <w:rPr>
                <w:b/>
                <w:sz w:val="24"/>
                <w:szCs w:val="24"/>
              </w:rPr>
              <w:t xml:space="preserve">нательные и литературные даты  </w:t>
            </w:r>
          </w:p>
          <w:p w:rsidR="00084770" w:rsidRPr="00B475F5" w:rsidRDefault="00084770" w:rsidP="00624D5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987" w:rsidRPr="00624D5F" w:rsidRDefault="009F1987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1987" w:rsidRPr="00624D5F" w:rsidRDefault="009F1987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9F1987" w:rsidRPr="00624D5F" w:rsidRDefault="00C10DCD" w:rsidP="00C1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9F1987" w:rsidRPr="00624D5F" w:rsidRDefault="00C10DCD" w:rsidP="00C1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1987" w:rsidRPr="00624D5F" w:rsidRDefault="00C10DCD" w:rsidP="00C1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1987" w:rsidRPr="00624D5F" w:rsidRDefault="00C10DCD" w:rsidP="00C10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1987" w:rsidRPr="00624D5F" w:rsidRDefault="00C10DCD" w:rsidP="00C10D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rPr>
          <w:trHeight w:val="1028"/>
        </w:trPr>
        <w:tc>
          <w:tcPr>
            <w:tcW w:w="817" w:type="dxa"/>
          </w:tcPr>
          <w:p w:rsidR="009F1987" w:rsidRPr="00624D5F" w:rsidRDefault="009F1987" w:rsidP="00624D5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822D2" w:rsidRDefault="00C10DCD" w:rsidP="00624D5F">
            <w:pPr>
              <w:rPr>
                <w:b/>
                <w:sz w:val="24"/>
                <w:szCs w:val="24"/>
              </w:rPr>
            </w:pPr>
            <w:r w:rsidRPr="00084770">
              <w:rPr>
                <w:b/>
                <w:sz w:val="24"/>
                <w:szCs w:val="24"/>
              </w:rPr>
              <w:t>3.1</w:t>
            </w:r>
            <w:r w:rsidR="00662388">
              <w:rPr>
                <w:b/>
                <w:sz w:val="24"/>
                <w:szCs w:val="24"/>
              </w:rPr>
              <w:t xml:space="preserve"> </w:t>
            </w:r>
            <w:r w:rsidR="00C822D2">
              <w:rPr>
                <w:b/>
                <w:sz w:val="24"/>
                <w:szCs w:val="24"/>
              </w:rPr>
              <w:t>Знаменательные даты</w:t>
            </w:r>
          </w:p>
          <w:p w:rsidR="009F1987" w:rsidRDefault="00C10DCD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–день солидарности в борьбе с терроризма</w:t>
            </w:r>
            <w:r w:rsidR="007F071D">
              <w:rPr>
                <w:sz w:val="24"/>
                <w:szCs w:val="24"/>
              </w:rPr>
              <w:t>;</w:t>
            </w:r>
          </w:p>
          <w:p w:rsidR="007F071D" w:rsidRDefault="007F071D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7F071D" w:rsidRDefault="007F071D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мира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животных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учителя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C822D2" w:rsidRDefault="00C822D2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  <w:p w:rsidR="00C822D2" w:rsidRDefault="00C822D2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волонтера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Православное Рождество Христово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заповедников и национальных парков</w:t>
            </w:r>
          </w:p>
          <w:p w:rsidR="00554361" w:rsidRDefault="00554361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студенчества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084770" w:rsidRDefault="00084770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земли</w:t>
            </w:r>
          </w:p>
          <w:p w:rsidR="00662388" w:rsidRDefault="00662388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театра</w:t>
            </w:r>
          </w:p>
          <w:p w:rsidR="00A64CC3" w:rsidRDefault="00A64CC3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  <w:p w:rsidR="00A64CC3" w:rsidRDefault="00A64CC3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A64CC3" w:rsidRDefault="00A64CC3" w:rsidP="0062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</w:t>
            </w:r>
          </w:p>
          <w:p w:rsidR="00C822D2" w:rsidRDefault="00C822D2" w:rsidP="00624D5F">
            <w:pPr>
              <w:rPr>
                <w:b/>
                <w:sz w:val="24"/>
                <w:szCs w:val="24"/>
              </w:rPr>
            </w:pPr>
            <w:r w:rsidRPr="00C822D2">
              <w:rPr>
                <w:b/>
                <w:sz w:val="24"/>
                <w:szCs w:val="24"/>
              </w:rPr>
              <w:t xml:space="preserve">3.2 Литературные  и юбилейные даты </w:t>
            </w:r>
          </w:p>
          <w:p w:rsidR="00C822D2" w:rsidRPr="00B475F5" w:rsidRDefault="00B475F5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русской сказочницы Александры Петровны Анисимовой (1891-1969). «Заколдованная липа», «Про деда Водяного», «Птица Радость», «Три Аннушки».</w:t>
            </w:r>
          </w:p>
          <w:p w:rsidR="00B475F5" w:rsidRDefault="00B475F5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115 лет</w:t>
            </w: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писателя, автора научно-фантастических книг Александра Петровича Казанцева (1906-2002). «Возвращение в грядущее», «Клокочущая пустота», «Пылающий остров», «Планета бурь».</w:t>
            </w:r>
          </w:p>
          <w:p w:rsidR="00880F9E" w:rsidRDefault="00B475F5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120 лет</w:t>
            </w: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немецкой писательницы Лизелотты Вельскопф-Генрих (Liselotte Welskopf-Henrich) (1901-1979). «Сыновья Большой Медведицы»</w:t>
            </w:r>
          </w:p>
          <w:p w:rsidR="00880F9E" w:rsidRDefault="00B475F5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Рувима Исаевича Фраермана (1891-1972). «Дикая собака Динго, или Повесть о п</w:t>
            </w:r>
            <w:r w:rsidR="00C60254">
              <w:rPr>
                <w:color w:val="333333"/>
                <w:sz w:val="22"/>
                <w:szCs w:val="22"/>
                <w:shd w:val="clear" w:color="auto" w:fill="FFFFFF"/>
              </w:rPr>
              <w:t>ервой любви», «Золотой василек»</w:t>
            </w:r>
          </w:p>
          <w:p w:rsidR="005B697C" w:rsidRPr="00C60254" w:rsidRDefault="005B697C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:rsidR="00C822D2" w:rsidRDefault="00C822D2" w:rsidP="00084770">
            <w:pPr>
              <w:jc w:val="both"/>
              <w:rPr>
                <w:sz w:val="24"/>
                <w:szCs w:val="24"/>
              </w:rPr>
            </w:pPr>
          </w:p>
          <w:p w:rsidR="009F1987" w:rsidRPr="00084770" w:rsidRDefault="00084770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0DCD" w:rsidRPr="00084770">
              <w:rPr>
                <w:sz w:val="24"/>
                <w:szCs w:val="24"/>
              </w:rPr>
              <w:t>сентября</w:t>
            </w:r>
          </w:p>
          <w:p w:rsidR="007F071D" w:rsidRDefault="00084770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7F071D" w:rsidRPr="007F071D">
              <w:rPr>
                <w:sz w:val="24"/>
                <w:szCs w:val="24"/>
              </w:rPr>
              <w:t>сентября</w:t>
            </w:r>
          </w:p>
          <w:p w:rsidR="00084770" w:rsidRDefault="00084770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21сентября</w:t>
            </w:r>
          </w:p>
          <w:p w:rsidR="00084770" w:rsidRDefault="00084770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084770" w:rsidRDefault="00084770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  <w:p w:rsidR="00084770" w:rsidRDefault="00084770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C822D2" w:rsidRDefault="00C822D2" w:rsidP="007F0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  <w:p w:rsidR="00084770" w:rsidRPr="00880F9E" w:rsidRDefault="00880F9E" w:rsidP="00880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4770" w:rsidRPr="00880F9E">
              <w:rPr>
                <w:sz w:val="24"/>
                <w:szCs w:val="24"/>
              </w:rPr>
              <w:t>декабря</w:t>
            </w:r>
          </w:p>
          <w:p w:rsidR="00084770" w:rsidRDefault="00B474D8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  <w:p w:rsidR="00C822D2" w:rsidRDefault="00C822D2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  <w:p w:rsidR="00084770" w:rsidRDefault="00084770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</w:t>
            </w:r>
          </w:p>
          <w:p w:rsidR="00084770" w:rsidRDefault="00084770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  <w:p w:rsidR="00554361" w:rsidRDefault="00554361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084770" w:rsidRDefault="00084770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084770" w:rsidRDefault="00084770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  <w:p w:rsidR="00662388" w:rsidRDefault="00662388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  <w:p w:rsidR="00084770" w:rsidRDefault="00A64CC3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A64CC3" w:rsidRDefault="00A64CC3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A64CC3" w:rsidRDefault="00A64CC3" w:rsidP="00084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880F9E" w:rsidRDefault="00880F9E" w:rsidP="00084770">
            <w:pPr>
              <w:jc w:val="both"/>
              <w:rPr>
                <w:sz w:val="24"/>
                <w:szCs w:val="24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>02.09.21</w:t>
            </w: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02.09.21</w:t>
            </w: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>15.09.21</w:t>
            </w: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084770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Pr="00084770" w:rsidRDefault="00880F9E" w:rsidP="00084770">
            <w:pPr>
              <w:jc w:val="both"/>
              <w:rPr>
                <w:sz w:val="24"/>
                <w:szCs w:val="24"/>
              </w:rPr>
            </w:pPr>
            <w:r w:rsidRPr="00B475F5">
              <w:rPr>
                <w:color w:val="333333"/>
                <w:sz w:val="22"/>
                <w:szCs w:val="22"/>
                <w:shd w:val="clear" w:color="auto" w:fill="FFFFFF"/>
              </w:rPr>
              <w:t>22.09.21</w:t>
            </w:r>
          </w:p>
        </w:tc>
        <w:tc>
          <w:tcPr>
            <w:tcW w:w="1701" w:type="dxa"/>
          </w:tcPr>
          <w:p w:rsidR="009F1987" w:rsidRPr="00624D5F" w:rsidRDefault="009F1987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9F1987" w:rsidRPr="00624D5F" w:rsidRDefault="00414D71" w:rsidP="004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9F1987" w:rsidRPr="00624D5F" w:rsidRDefault="00414D71" w:rsidP="004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1987" w:rsidRPr="00624D5F" w:rsidRDefault="00414D71" w:rsidP="004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1987" w:rsidRPr="00624D5F" w:rsidRDefault="00414D71" w:rsidP="004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1987" w:rsidRPr="00624D5F" w:rsidRDefault="00414D71" w:rsidP="00414D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9F1987" w:rsidRPr="00624D5F" w:rsidRDefault="009F1987" w:rsidP="00624D5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F1987" w:rsidRDefault="00414D71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90 лет</w:t>
            </w:r>
            <w:r w:rsidRPr="00414D71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поэта, прозаика, драматурга, переводчика Романа Семеновича Сефа (н. и. Роальд Семенович Фаермарк) (1931-2009)</w:t>
            </w:r>
          </w:p>
          <w:p w:rsidR="00414D71" w:rsidRDefault="00414D71" w:rsidP="00414D71">
            <w:pPr>
              <w:rPr>
                <w:sz w:val="22"/>
                <w:szCs w:val="22"/>
              </w:rPr>
            </w:pPr>
            <w:r w:rsidRPr="00114962">
              <w:rPr>
                <w:b/>
                <w:sz w:val="22"/>
                <w:szCs w:val="22"/>
              </w:rPr>
              <w:t>140 лет</w:t>
            </w:r>
            <w:r>
              <w:rPr>
                <w:sz w:val="22"/>
                <w:szCs w:val="22"/>
              </w:rPr>
              <w:t xml:space="preserve"> со дня рождения Пабло Пикассо (1881-1973),испанского и французского художника, скульптора, керамиста и дизайнера</w:t>
            </w:r>
          </w:p>
          <w:p w:rsidR="00414D71" w:rsidRDefault="00414D71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414D71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прозаика, поэта, публициста Дмитрия Андреевича Фурманова (1891-1926).</w:t>
            </w:r>
          </w:p>
          <w:p w:rsidR="00880F9E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200 лет</w:t>
            </w: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Федора Михайловича Достоевского (1821-1881).</w:t>
            </w:r>
          </w:p>
          <w:p w:rsidR="009A2002" w:rsidRPr="009A2002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310 лет</w:t>
            </w: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ученого, поэта, мыслителя Михаила Васильевича Ломоносова (1711-1765). «Слово похвальное… Петру Великому», «Разговор с Анакреонтом».</w:t>
            </w:r>
          </w:p>
          <w:p w:rsidR="009A2002" w:rsidRPr="009A2002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115 лет</w:t>
            </w: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литературоведа, историка, культуролога Дмитрия Сергеевича Лихачева (1906-1999). «Письма о добром и прекрасном», «Поэтика древнерусской литературы», «Человек в литературе Древней Руси». </w:t>
            </w: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120 лет</w:t>
            </w: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писателя, критика, публициста Александра Александровича Фадеева (1901-1956). «Молодая гвардия», «Разгром». </w:t>
            </w:r>
          </w:p>
          <w:p w:rsidR="009A2002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135 лет</w:t>
            </w: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Павла Андреевича Бляхина (1886-1961). «Красные дьяволята», «Москва в огне», «На рассвете».</w:t>
            </w:r>
          </w:p>
          <w:p w:rsidR="00272320" w:rsidRPr="00880F9E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95 лет</w:t>
            </w:r>
            <w:r w:rsidRPr="00880F9E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прозаика и драматурга Льва Ивановича Давыдычева (1927–1988). «Лелишна из третьего подъезда», «Мой знакомый воробей», «Страдания второгодника Ивана Семенова». </w:t>
            </w:r>
          </w:p>
          <w:p w:rsidR="00272320" w:rsidRPr="00272320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272320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русской писательницы, литературоведа и общественного деятеля Мариэтты Омаровны Чудаковой (р. 1937). «Дела и ужасы Жени Осинкиной», «Не для взрослых: Время читать!».</w:t>
            </w:r>
          </w:p>
          <w:p w:rsidR="005D38C7" w:rsidRDefault="009A2002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272320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английского писателя Джона Рональда Руэла Толкина (1892–1973). «Властелин колец», «Хоббит, или Туда и обратно».</w:t>
            </w:r>
          </w:p>
          <w:p w:rsidR="00AF374C" w:rsidRDefault="00AF374C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290 лет</w:t>
            </w:r>
            <w:r w:rsidRPr="00AF374C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французского драматурга Пьера Огюстена Бомарше (1732–1799). «Безумный день, или Женитьба Фигаро», «Севильский цирюльник, или Тщетная предосторожность».</w:t>
            </w:r>
          </w:p>
          <w:p w:rsidR="005D38C7" w:rsidRPr="00694595" w:rsidRDefault="005D38C7" w:rsidP="005D38C7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Константина Александровича Федина (1892–1977). Автор романов «Города и годы», «Необыкновенное лето».</w:t>
            </w:r>
          </w:p>
          <w:p w:rsidR="00B57190" w:rsidRDefault="005D38C7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100 лет</w:t>
            </w: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Дмитрия Гавриловича Сергеева (1922–2000). «Позади фронта», «Таёжные каникулы», «Доломитовое ущелье». Приключенческие книги о ге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ологах «Загадка большой тропы», «Костры в   </w:t>
            </w:r>
          </w:p>
          <w:p w:rsidR="00AF374C" w:rsidRPr="005B697C" w:rsidRDefault="00B57190" w:rsidP="00414D7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Тайге», «Запас прочности»</w:t>
            </w:r>
          </w:p>
        </w:tc>
        <w:tc>
          <w:tcPr>
            <w:tcW w:w="2127" w:type="dxa"/>
          </w:tcPr>
          <w:p w:rsidR="009F1987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14D71">
              <w:rPr>
                <w:color w:val="333333"/>
                <w:sz w:val="22"/>
                <w:szCs w:val="22"/>
                <w:shd w:val="clear" w:color="auto" w:fill="FFFFFF"/>
              </w:rPr>
              <w:t>06.10.21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25.10.21</w:t>
            </w:r>
          </w:p>
          <w:p w:rsidR="00880F9E" w:rsidRDefault="00880F9E" w:rsidP="00624D5F">
            <w:pPr>
              <w:jc w:val="both"/>
              <w:rPr>
                <w:sz w:val="22"/>
                <w:szCs w:val="22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14D71">
              <w:rPr>
                <w:color w:val="333333"/>
                <w:sz w:val="22"/>
                <w:szCs w:val="22"/>
                <w:shd w:val="clear" w:color="auto" w:fill="FFFFFF"/>
              </w:rPr>
              <w:t>07.11.21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>11.11.21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>19.11.21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>28.11.21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>24.12.21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A2002">
              <w:rPr>
                <w:color w:val="333333"/>
                <w:sz w:val="22"/>
                <w:szCs w:val="22"/>
                <w:shd w:val="clear" w:color="auto" w:fill="FFFFFF"/>
              </w:rPr>
              <w:t>25.12.21</w:t>
            </w: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80F9E" w:rsidRDefault="00880F9E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>01.01.22</w:t>
            </w: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72320">
              <w:rPr>
                <w:color w:val="333333"/>
                <w:sz w:val="22"/>
                <w:szCs w:val="22"/>
                <w:shd w:val="clear" w:color="auto" w:fill="FFFFFF"/>
              </w:rPr>
              <w:t>02.01.2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72320">
              <w:rPr>
                <w:color w:val="333333"/>
                <w:sz w:val="22"/>
                <w:szCs w:val="22"/>
                <w:shd w:val="clear" w:color="auto" w:fill="FFFFFF"/>
              </w:rPr>
              <w:t>03.01.22</w:t>
            </w: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F374C">
              <w:rPr>
                <w:color w:val="333333"/>
                <w:sz w:val="22"/>
                <w:szCs w:val="22"/>
                <w:shd w:val="clear" w:color="auto" w:fill="FFFFFF"/>
              </w:rPr>
              <w:t>24.01.22</w:t>
            </w: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>24.02.22</w:t>
            </w: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Pr="005D38C7" w:rsidRDefault="005D38C7" w:rsidP="00624D5F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>07.03.22</w:t>
            </w:r>
          </w:p>
        </w:tc>
        <w:tc>
          <w:tcPr>
            <w:tcW w:w="1701" w:type="dxa"/>
          </w:tcPr>
          <w:p w:rsidR="009F1987" w:rsidRPr="00624D5F" w:rsidRDefault="009F1987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38C7" w:rsidRPr="00624D5F" w:rsidTr="00F93C35">
        <w:tblPrEx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817" w:type="dxa"/>
          </w:tcPr>
          <w:p w:rsidR="005D38C7" w:rsidRPr="00624D5F" w:rsidRDefault="005D38C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5D38C7" w:rsidRDefault="005D38C7" w:rsidP="005D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D38C7" w:rsidRDefault="005D38C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38C7" w:rsidRDefault="005D38C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D38C7" w:rsidRDefault="005D38C7" w:rsidP="00EF05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1987" w:rsidRPr="00624D5F" w:rsidTr="00F93C35">
        <w:tblPrEx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817" w:type="dxa"/>
          </w:tcPr>
          <w:p w:rsidR="009F1987" w:rsidRPr="00624D5F" w:rsidRDefault="009F1987" w:rsidP="00624D5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94595" w:rsidRDefault="00694595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100 лет</w:t>
            </w:r>
            <w:r w:rsidRPr="00694595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Дмитрия Гавриловича Сергеева (1922–2000). «Позади фронта», «Таёжные каникулы», «Доломитовое ущелье». Приключенческие книги о геологах «Загадка большой тропы», «Костры в тайге», «Запас прочности».</w:t>
            </w:r>
          </w:p>
          <w:p w:rsidR="00694595" w:rsidRPr="001B2546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120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Алексея Кузьмича Югова (1902–1979). «Отважное сердце», «Ратоборцы», перевод и комментарии к «Слову о полку Игореве».</w:t>
            </w:r>
          </w:p>
          <w:p w:rsidR="001B2546" w:rsidRPr="001B2546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100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Сергея Петровича Алексеева (1922–2008). «Бородинская битва», «Идет война народная», «Рассказы из русской истории»</w:t>
            </w:r>
          </w:p>
          <w:p w:rsidR="005D38C7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210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писателя, публициста Александра Ивановича Герцена (1812–1870). «Былое и думы», «Доктор Крупов», «Кто виноват?».</w:t>
            </w:r>
          </w:p>
          <w:p w:rsidR="005D38C7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95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писателя Виля Владимировича Липатова (1927–1979). «И это всё о нём», «Деревенский детектив», «Игорь Саввович». </w:t>
            </w:r>
          </w:p>
          <w:p w:rsidR="005D38C7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русской поэтессы Беллы Ахатовны Ахмадулиной (1937–2010). Сборники стихотворений: «Друзей моих прекрасные черты», «Миг бытия», «Созер</w:t>
            </w:r>
            <w:r w:rsidR="005D38C7">
              <w:rPr>
                <w:color w:val="333333"/>
                <w:sz w:val="22"/>
                <w:szCs w:val="22"/>
                <w:shd w:val="clear" w:color="auto" w:fill="FFFFFF"/>
              </w:rPr>
              <w:t xml:space="preserve">цание стеклянного шарика». </w:t>
            </w:r>
          </w:p>
          <w:p w:rsidR="001B2546" w:rsidRDefault="001B2546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105 лет</w:t>
            </w: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писателя, геолога Александра Ивановича Шалимова (1917–1991). «Охотники за динозаврами», «Тайна Гремящей расщелины», «Эстафета разума».</w:t>
            </w:r>
          </w:p>
          <w:p w:rsidR="00EF0567" w:rsidRDefault="00EF0567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95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Юрия Михайловича Дружкова (Постникова) (1927–1983). «Волшебная школа Карандаша и Самоделкина», «Приключения Карандаша и Самоделкина». </w:t>
            </w:r>
          </w:p>
          <w:p w:rsidR="001B2546" w:rsidRDefault="00EF0567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120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Вениамина Александровича Каверина (1903–1989). «Два капитана», «Открытая книга»; сказки: «Легкие шаги», «Немухинские музыканты», «Песочные часы».</w:t>
            </w:r>
          </w:p>
          <w:p w:rsidR="00EF0567" w:rsidRPr="00EF0567" w:rsidRDefault="00EF0567" w:rsidP="00624D5F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90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русской писательницы Галины Николаевны Щербаковой (1932–2010). «Вам и не снилось», «Дверь в чужую жизнь», «Дядя Хлор и Корякин».</w:t>
            </w:r>
          </w:p>
          <w:p w:rsidR="00EF0567" w:rsidRDefault="00400C21" w:rsidP="00400C21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американского писателя-фантаста Роджера Джозефа Желязны (Roger Joseph Zelazny) (1937–1995). «Князь Света», «Остров мертвых», «Творец снов». </w:t>
            </w:r>
          </w:p>
          <w:p w:rsidR="00B57190" w:rsidRPr="00400C21" w:rsidRDefault="00B57190" w:rsidP="00400C21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американского писателя-фантаста Роджера Джозефа Желязны (Roger Joseph Zelazny) (1937–1995). «Князь Света», «Остров</w:t>
            </w:r>
          </w:p>
        </w:tc>
        <w:tc>
          <w:tcPr>
            <w:tcW w:w="2127" w:type="dxa"/>
          </w:tcPr>
          <w:p w:rsidR="009F198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07.03.22 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23.03.22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01.04.22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06.04.22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10.04.22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10.04.22</w:t>
            </w: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5D38C7" w:rsidRDefault="005D38C7" w:rsidP="00C822D2">
            <w:pPr>
              <w:jc w:val="both"/>
              <w:rPr>
                <w:sz w:val="24"/>
                <w:szCs w:val="24"/>
              </w:rPr>
            </w:pPr>
          </w:p>
          <w:p w:rsidR="005D38C7" w:rsidRDefault="005D38C7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B2546">
              <w:rPr>
                <w:color w:val="333333"/>
                <w:sz w:val="22"/>
                <w:szCs w:val="22"/>
                <w:shd w:val="clear" w:color="auto" w:fill="FFFFFF"/>
              </w:rPr>
              <w:t>12.04.22</w:t>
            </w: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>18.04.22</w:t>
            </w: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19.04.22 </w:t>
            </w: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E1686" w:rsidRDefault="008E1686" w:rsidP="00C82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10.05.22</w:t>
            </w: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400C21" w:rsidRDefault="00400C21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13.05.22 </w:t>
            </w:r>
          </w:p>
          <w:p w:rsidR="008E1686" w:rsidRDefault="008E1686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257E85" w:rsidRDefault="00257E85" w:rsidP="00C822D2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B57190" w:rsidRPr="00624D5F" w:rsidRDefault="00B57190" w:rsidP="00C822D2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13.05.22</w:t>
            </w:r>
          </w:p>
        </w:tc>
        <w:tc>
          <w:tcPr>
            <w:tcW w:w="1701" w:type="dxa"/>
          </w:tcPr>
          <w:p w:rsidR="009F1987" w:rsidRPr="00624D5F" w:rsidRDefault="009F1987" w:rsidP="005D3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987" w:rsidRPr="00624D5F" w:rsidRDefault="009F1987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17" w:type="dxa"/>
          </w:tcPr>
          <w:p w:rsidR="00977E70" w:rsidRPr="00624D5F" w:rsidRDefault="00EF056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977E70" w:rsidRPr="00624D5F" w:rsidRDefault="00EF056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77E70" w:rsidRPr="00624D5F" w:rsidRDefault="00EF056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E70" w:rsidRPr="00624D5F" w:rsidRDefault="00EF0567" w:rsidP="00EF0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7E70" w:rsidRPr="00624D5F" w:rsidRDefault="00EF0567" w:rsidP="005B6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0567" w:rsidRPr="00624D5F" w:rsidTr="00F93C35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817" w:type="dxa"/>
          </w:tcPr>
          <w:p w:rsidR="00EF0567" w:rsidRPr="00624D5F" w:rsidRDefault="00EF0567" w:rsidP="00624D5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F0567" w:rsidRP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мертвых», «Творец снов». </w:t>
            </w:r>
          </w:p>
          <w:p w:rsidR="00400C21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135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поэта Игоря Северянина (Игоря Васильевича Лотарева) (1887–1941). «Звучные речи», «Классические розы», «Соловей».</w:t>
            </w:r>
          </w:p>
          <w:p w:rsidR="00EF0567" w:rsidRP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Ивана Сергеевича Соколова-Микитова (1892–1975). «Год в лесу», «Заячьи слёзы», «Звуки Земли». </w:t>
            </w:r>
          </w:p>
          <w:p w:rsidR="00EF0567" w:rsidRP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110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поэта-песенника Льва Ивановича Ошанина (1912–1996) «Дороги», «Пусть всегда будет солнце», «Течет Волга» </w:t>
            </w:r>
          </w:p>
          <w:p w:rsidR="00EF0567" w:rsidRP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130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Константина Георгиевича Паустовского (1892–1968). «Золотая роза», «Повесть о лесах», «Стальное колечко».</w:t>
            </w:r>
          </w:p>
          <w:p w:rsidR="00EF0567" w:rsidRP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русской поэтесса Юнны Петровны Мориц (р. 1937). «Большой секрет для маленькой компании», «Крыша ехала домой», «Тумбер-Бумбер».</w:t>
            </w:r>
          </w:p>
          <w:p w:rsid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210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писателя Ивана Александровича Гончарова (1812–1891). «Обломов», «Обрыв», «Обыкновенная история». </w:t>
            </w:r>
          </w:p>
          <w:p w:rsid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115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Варлаама Тиихоновича Шаламова, русского советского прозаика и поэта.</w:t>
            </w:r>
          </w:p>
          <w:p w:rsid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85 лет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поэта Роберта Ивановича Рождественского (1932–1994). «Алешкины мысли», «За того парня», «Огромное небо». </w:t>
            </w:r>
          </w:p>
          <w:p w:rsidR="00EF0567" w:rsidRDefault="00EF0567" w:rsidP="00EF0567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225 лет </w:t>
            </w: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>со дня рождения поэта, драматурга Вильгельма Карловича Кюхельбекера (1797–1846). «Смерть Байрона», «Участь русских поэтов».</w:t>
            </w:r>
          </w:p>
          <w:p w:rsidR="00400C21" w:rsidRDefault="00E624E2" w:rsidP="00662388">
            <w:pPr>
              <w:tabs>
                <w:tab w:val="left" w:pos="1815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0C21">
              <w:rPr>
                <w:b/>
                <w:color w:val="333333"/>
                <w:sz w:val="22"/>
                <w:szCs w:val="22"/>
                <w:shd w:val="clear" w:color="auto" w:fill="FFFFFF"/>
              </w:rPr>
              <w:t>115 лет</w:t>
            </w:r>
            <w:r w:rsidRPr="00E624E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детского писателя Андрея Сергеевича Некрасова (1907–1987). «По морю-океану», «Приключения капитана Врунгеля», «Рассказы о Севере и Юге». </w:t>
            </w:r>
          </w:p>
          <w:p w:rsidR="00EF0567" w:rsidRPr="00EF0567" w:rsidRDefault="00E624E2" w:rsidP="00662388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114962">
              <w:rPr>
                <w:b/>
                <w:color w:val="333333"/>
                <w:sz w:val="22"/>
                <w:szCs w:val="22"/>
                <w:shd w:val="clear" w:color="auto" w:fill="FFFFFF"/>
              </w:rPr>
              <w:t>100 лет</w:t>
            </w:r>
            <w:r w:rsidRPr="00E624E2">
              <w:rPr>
                <w:color w:val="333333"/>
                <w:sz w:val="22"/>
                <w:szCs w:val="22"/>
                <w:shd w:val="clear" w:color="auto" w:fill="FFFFFF"/>
              </w:rPr>
              <w:t xml:space="preserve"> со дня рождения русского детского писателя Юрия Яковлевича Яковлева (1922–1996). «Был настоящим трубачом», «Верный друг», «Двенадцать историй». </w:t>
            </w:r>
          </w:p>
        </w:tc>
        <w:tc>
          <w:tcPr>
            <w:tcW w:w="2127" w:type="dxa"/>
          </w:tcPr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 w:rsidRPr="00400C21">
              <w:rPr>
                <w:color w:val="333333"/>
                <w:sz w:val="22"/>
                <w:szCs w:val="22"/>
                <w:shd w:val="clear" w:color="auto" w:fill="FFFFFF"/>
              </w:rPr>
              <w:t>13.05.22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 w:rsidRPr="00400C21">
              <w:rPr>
                <w:color w:val="333333"/>
                <w:sz w:val="22"/>
                <w:szCs w:val="22"/>
                <w:shd w:val="clear" w:color="auto" w:fill="FFFFFF"/>
              </w:rPr>
              <w:t>30.05.22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30.05.22</w:t>
            </w:r>
          </w:p>
          <w:p w:rsidR="00400C21" w:rsidRPr="00400C21" w:rsidRDefault="00400C21" w:rsidP="00400C21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30.05.22 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 w:rsidRPr="00EF0567">
              <w:rPr>
                <w:color w:val="333333"/>
                <w:sz w:val="22"/>
                <w:szCs w:val="22"/>
                <w:shd w:val="clear" w:color="auto" w:fill="FFFFFF"/>
              </w:rPr>
              <w:t>02.06.22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18.06.22 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22.06.22</w:t>
            </w: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</w:p>
          <w:p w:rsidR="00400C21" w:rsidRDefault="00400C21" w:rsidP="00400C21">
            <w:pPr>
              <w:rPr>
                <w:sz w:val="22"/>
                <w:szCs w:val="22"/>
              </w:rPr>
            </w:pPr>
          </w:p>
          <w:p w:rsidR="00400C21" w:rsidRPr="00400C21" w:rsidRDefault="00400C21" w:rsidP="00400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26.06.22</w:t>
            </w:r>
          </w:p>
        </w:tc>
        <w:tc>
          <w:tcPr>
            <w:tcW w:w="1701" w:type="dxa"/>
          </w:tcPr>
          <w:p w:rsidR="00EF0567" w:rsidRPr="00624D5F" w:rsidRDefault="00EF0567" w:rsidP="00624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0567" w:rsidRPr="00624D5F" w:rsidRDefault="00EF0567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60254" w:rsidRPr="00624D5F" w:rsidTr="00F93C35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17" w:type="dxa"/>
          </w:tcPr>
          <w:p w:rsidR="00C60254" w:rsidRPr="00C60254" w:rsidRDefault="00C60254" w:rsidP="00624D5F">
            <w:pPr>
              <w:ind w:left="108"/>
              <w:rPr>
                <w:b/>
                <w:sz w:val="24"/>
                <w:szCs w:val="24"/>
              </w:rPr>
            </w:pPr>
            <w:r w:rsidRPr="00C602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60254" w:rsidRDefault="00605B69" w:rsidP="00C60254">
            <w:pPr>
              <w:tabs>
                <w:tab w:val="left" w:pos="18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Духовно-нравственное,</w:t>
            </w:r>
            <w:r w:rsidR="00C60254" w:rsidRPr="00C602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семейное</w:t>
            </w:r>
            <w:r w:rsidR="00FA5843">
              <w:rPr>
                <w:b/>
                <w:sz w:val="24"/>
                <w:szCs w:val="24"/>
              </w:rPr>
              <w:t xml:space="preserve"> и эстетическое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0254" w:rsidRPr="00C60254">
              <w:rPr>
                <w:b/>
                <w:sz w:val="24"/>
                <w:szCs w:val="24"/>
              </w:rPr>
              <w:t>воспитание</w:t>
            </w:r>
            <w:r w:rsidR="00FA5843">
              <w:rPr>
                <w:b/>
                <w:sz w:val="24"/>
                <w:szCs w:val="24"/>
              </w:rPr>
              <w:t xml:space="preserve"> </w:t>
            </w:r>
            <w:r w:rsidR="00C60254">
              <w:rPr>
                <w:b/>
                <w:sz w:val="24"/>
                <w:szCs w:val="24"/>
              </w:rPr>
              <w:t>:</w:t>
            </w:r>
          </w:p>
          <w:p w:rsidR="002C2B45" w:rsidRDefault="002C2B45" w:rsidP="002C2B45">
            <w:pPr>
              <w:shd w:val="clear" w:color="auto" w:fill="FFFFFF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E374A">
              <w:rPr>
                <w:sz w:val="24"/>
                <w:szCs w:val="24"/>
              </w:rPr>
              <w:t xml:space="preserve"> День Наума Грамоткина – покровителя учащихся «Пророк Наум наставит на ум»: Диспут « Отличник- в чем секрет твоего успеха?»</w:t>
            </w:r>
          </w:p>
          <w:p w:rsidR="00C60254" w:rsidRDefault="00FA5843" w:rsidP="00C60254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C2B45">
              <w:rPr>
                <w:sz w:val="24"/>
                <w:szCs w:val="24"/>
              </w:rPr>
              <w:t>2</w:t>
            </w:r>
            <w:r w:rsidR="00605B69">
              <w:rPr>
                <w:sz w:val="24"/>
                <w:szCs w:val="24"/>
              </w:rPr>
              <w:t>.</w:t>
            </w:r>
            <w:r w:rsidR="003A1728">
              <w:rPr>
                <w:sz w:val="24"/>
                <w:szCs w:val="24"/>
              </w:rPr>
              <w:t>Викторина, посвященная  Православному Рождеству</w:t>
            </w:r>
          </w:p>
          <w:p w:rsidR="003A1728" w:rsidRDefault="00FA5843" w:rsidP="00C60254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C2B45">
              <w:rPr>
                <w:sz w:val="24"/>
                <w:szCs w:val="24"/>
              </w:rPr>
              <w:t>3</w:t>
            </w:r>
            <w:r w:rsidR="003A1728">
              <w:rPr>
                <w:sz w:val="24"/>
                <w:szCs w:val="24"/>
              </w:rPr>
              <w:t>.Конкурс «Пусть мама услышит», посвященный Дню 8 марта</w:t>
            </w:r>
          </w:p>
          <w:p w:rsidR="00FA5843" w:rsidRDefault="00FA5843" w:rsidP="00C60254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C2B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.Оформление поздравительной стенгазеты</w:t>
            </w:r>
          </w:p>
          <w:p w:rsidR="002C2B45" w:rsidRPr="00C60254" w:rsidRDefault="00FA5843" w:rsidP="005B697C">
            <w:pPr>
              <w:tabs>
                <w:tab w:val="left" w:pos="18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C2B45">
              <w:rPr>
                <w:sz w:val="24"/>
                <w:szCs w:val="24"/>
              </w:rPr>
              <w:t>5</w:t>
            </w:r>
            <w:r w:rsidR="00E5551B">
              <w:rPr>
                <w:sz w:val="24"/>
                <w:szCs w:val="24"/>
              </w:rPr>
              <w:t>.</w:t>
            </w:r>
            <w:r w:rsidR="00114962">
              <w:rPr>
                <w:sz w:val="24"/>
                <w:szCs w:val="24"/>
              </w:rPr>
              <w:t xml:space="preserve">«Масленница к нам пришла – угости </w:t>
            </w:r>
            <w:r w:rsidR="005B697C">
              <w:rPr>
                <w:sz w:val="24"/>
                <w:szCs w:val="24"/>
              </w:rPr>
              <w:t>всех блинам</w:t>
            </w:r>
          </w:p>
        </w:tc>
        <w:tc>
          <w:tcPr>
            <w:tcW w:w="2127" w:type="dxa"/>
          </w:tcPr>
          <w:p w:rsidR="00C60254" w:rsidRDefault="00C60254" w:rsidP="00C60254">
            <w:pPr>
              <w:rPr>
                <w:sz w:val="24"/>
                <w:szCs w:val="24"/>
              </w:rPr>
            </w:pPr>
          </w:p>
          <w:p w:rsidR="002C2B45" w:rsidRDefault="002C2B45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  <w:p w:rsidR="002C2B45" w:rsidRDefault="002C2B45" w:rsidP="00C60254">
            <w:pPr>
              <w:rPr>
                <w:sz w:val="24"/>
                <w:szCs w:val="24"/>
              </w:rPr>
            </w:pPr>
          </w:p>
          <w:p w:rsidR="003A1728" w:rsidRDefault="00E5551B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A1728">
              <w:rPr>
                <w:sz w:val="24"/>
                <w:szCs w:val="24"/>
              </w:rPr>
              <w:t>нварь</w:t>
            </w:r>
          </w:p>
          <w:p w:rsidR="003A1728" w:rsidRDefault="00E5551B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марта</w:t>
            </w:r>
          </w:p>
          <w:p w:rsidR="00FA5843" w:rsidRDefault="00FA5843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  <w:p w:rsidR="005B697C" w:rsidRPr="00624D5F" w:rsidRDefault="00114962" w:rsidP="005B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28.02.-04.03</w:t>
            </w:r>
          </w:p>
        </w:tc>
        <w:tc>
          <w:tcPr>
            <w:tcW w:w="1701" w:type="dxa"/>
          </w:tcPr>
          <w:p w:rsidR="000841A0" w:rsidRDefault="000841A0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 w:rsidR="00C60254" w:rsidRPr="00624D5F" w:rsidRDefault="000841A0" w:rsidP="00C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Библиотекой</w:t>
            </w:r>
          </w:p>
        </w:tc>
        <w:tc>
          <w:tcPr>
            <w:tcW w:w="1275" w:type="dxa"/>
          </w:tcPr>
          <w:p w:rsidR="00C60254" w:rsidRPr="00624D5F" w:rsidRDefault="00C60254" w:rsidP="00C602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B697C" w:rsidRPr="00624D5F" w:rsidTr="00F93C35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17" w:type="dxa"/>
          </w:tcPr>
          <w:p w:rsidR="005B697C" w:rsidRPr="005B697C" w:rsidRDefault="005B697C" w:rsidP="005B697C">
            <w:pPr>
              <w:ind w:left="108"/>
              <w:jc w:val="center"/>
              <w:rPr>
                <w:sz w:val="24"/>
                <w:szCs w:val="24"/>
              </w:rPr>
            </w:pPr>
            <w:r w:rsidRPr="005B69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5B697C" w:rsidRPr="005B697C" w:rsidRDefault="005B697C" w:rsidP="005B697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5B697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697C" w:rsidRDefault="005B697C" w:rsidP="005B6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697C" w:rsidRPr="00624D5F" w:rsidRDefault="005B697C" w:rsidP="005B6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B697C" w:rsidRPr="00624D5F" w:rsidRDefault="005B697C" w:rsidP="005B6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697C" w:rsidRPr="00624D5F" w:rsidTr="00F93C35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817" w:type="dxa"/>
          </w:tcPr>
          <w:p w:rsidR="005B697C" w:rsidRPr="002405EB" w:rsidRDefault="005B697C" w:rsidP="00624D5F">
            <w:pPr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5B697C" w:rsidRPr="002405EB" w:rsidRDefault="005B697C" w:rsidP="002405EB">
            <w:pPr>
              <w:tabs>
                <w:tab w:val="left" w:pos="1815"/>
              </w:tabs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4.6  «Информация – это путь к успеху» Обзорная выставка</w:t>
            </w:r>
          </w:p>
        </w:tc>
        <w:tc>
          <w:tcPr>
            <w:tcW w:w="2127" w:type="dxa"/>
          </w:tcPr>
          <w:p w:rsidR="005B697C" w:rsidRPr="002405EB" w:rsidRDefault="005B697C" w:rsidP="005B697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5B697C" w:rsidRPr="00624D5F" w:rsidRDefault="005B697C" w:rsidP="00624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697C" w:rsidRPr="00624D5F" w:rsidRDefault="005B697C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405EB" w:rsidRPr="00624D5F" w:rsidTr="00F93C35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817" w:type="dxa"/>
          </w:tcPr>
          <w:p w:rsidR="002405EB" w:rsidRPr="002405EB" w:rsidRDefault="002405EB" w:rsidP="00624D5F">
            <w:pPr>
              <w:ind w:left="108"/>
              <w:rPr>
                <w:b/>
                <w:sz w:val="22"/>
                <w:szCs w:val="22"/>
              </w:rPr>
            </w:pPr>
            <w:r w:rsidRPr="002405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2405EB" w:rsidRPr="002405EB" w:rsidRDefault="002405EB" w:rsidP="002405EB">
            <w:pPr>
              <w:tabs>
                <w:tab w:val="left" w:pos="1815"/>
              </w:tabs>
              <w:rPr>
                <w:b/>
                <w:sz w:val="22"/>
                <w:szCs w:val="22"/>
              </w:rPr>
            </w:pPr>
            <w:r w:rsidRPr="002405EB">
              <w:rPr>
                <w:b/>
                <w:sz w:val="22"/>
                <w:szCs w:val="22"/>
              </w:rPr>
              <w:t>Библиографическа</w:t>
            </w:r>
            <w:r>
              <w:rPr>
                <w:b/>
                <w:sz w:val="22"/>
                <w:szCs w:val="22"/>
              </w:rPr>
              <w:t xml:space="preserve">я, справочная и информационная </w:t>
            </w:r>
            <w:r w:rsidRPr="002405EB">
              <w:rPr>
                <w:b/>
                <w:sz w:val="22"/>
                <w:szCs w:val="22"/>
              </w:rPr>
              <w:t>деятельность.</w:t>
            </w:r>
          </w:p>
          <w:p w:rsidR="002405EB" w:rsidRPr="002405EB" w:rsidRDefault="002405EB" w:rsidP="002405EB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2405EB">
              <w:rPr>
                <w:sz w:val="22"/>
                <w:szCs w:val="22"/>
              </w:rPr>
              <w:t>5.1 Составить приказ о учебно-методическом обеспечении образовательных программ</w:t>
            </w:r>
          </w:p>
          <w:p w:rsidR="002405EB" w:rsidRPr="002405EB" w:rsidRDefault="002405EB" w:rsidP="002405E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2405EB">
              <w:rPr>
                <w:sz w:val="22"/>
                <w:szCs w:val="22"/>
              </w:rPr>
              <w:t>5.2</w:t>
            </w:r>
            <w:r w:rsidRPr="002405EB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Подготовка информационных списков литературы, электронных ресурсов по учебным дисциплинам.</w:t>
            </w:r>
          </w:p>
          <w:p w:rsidR="002405EB" w:rsidRDefault="002405EB" w:rsidP="002405E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2405EB">
              <w:rPr>
                <w:rFonts w:eastAsiaTheme="minorHAnsi"/>
                <w:sz w:val="22"/>
                <w:szCs w:val="22"/>
                <w:lang w:eastAsia="en-US"/>
              </w:rPr>
              <w:t>5.3 Работа с библиографическими справками и заказами.</w:t>
            </w:r>
          </w:p>
          <w:p w:rsidR="002405EB" w:rsidRDefault="002405EB" w:rsidP="002405EB">
            <w:pPr>
              <w:widowControl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5.4 </w:t>
            </w:r>
            <w:r w:rsidRPr="002405EB">
              <w:rPr>
                <w:sz w:val="22"/>
                <w:szCs w:val="22"/>
              </w:rPr>
              <w:t>Проведение бесед с каждым новым читателем по информационной культуре и правилам пользования библиотечным фондом</w:t>
            </w:r>
          </w:p>
          <w:p w:rsidR="002405EB" w:rsidRPr="002405EB" w:rsidRDefault="002405EB" w:rsidP="002405EB">
            <w:pPr>
              <w:jc w:val="both"/>
              <w:rPr>
                <w:sz w:val="22"/>
                <w:szCs w:val="22"/>
              </w:rPr>
            </w:pPr>
            <w:r w:rsidRPr="002405EB">
              <w:rPr>
                <w:sz w:val="22"/>
                <w:szCs w:val="22"/>
              </w:rPr>
              <w:t>5.5 Работа с должниками (просмотр формуляров, составление списка,</w:t>
            </w:r>
          </w:p>
          <w:p w:rsidR="002405EB" w:rsidRPr="002405EB" w:rsidRDefault="002405EB" w:rsidP="002405E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2405EB">
              <w:rPr>
                <w:sz w:val="22"/>
                <w:szCs w:val="22"/>
              </w:rPr>
              <w:t>зв</w:t>
            </w:r>
            <w:r w:rsidR="00D84F3B">
              <w:rPr>
                <w:sz w:val="22"/>
                <w:szCs w:val="22"/>
              </w:rPr>
              <w:t>онки, беседа со старостами, до</w:t>
            </w:r>
            <w:r w:rsidRPr="002405EB">
              <w:rPr>
                <w:sz w:val="22"/>
                <w:szCs w:val="22"/>
              </w:rPr>
              <w:t>ведение до сведения через информационный щит).</w:t>
            </w:r>
          </w:p>
        </w:tc>
        <w:tc>
          <w:tcPr>
            <w:tcW w:w="2127" w:type="dxa"/>
          </w:tcPr>
          <w:p w:rsidR="002405EB" w:rsidRPr="002405EB" w:rsidRDefault="002405EB" w:rsidP="00624D5F">
            <w:pPr>
              <w:jc w:val="center"/>
              <w:rPr>
                <w:sz w:val="22"/>
                <w:szCs w:val="22"/>
              </w:rPr>
            </w:pPr>
          </w:p>
          <w:p w:rsidR="002405EB" w:rsidRPr="002405EB" w:rsidRDefault="002405EB" w:rsidP="002405EB">
            <w:pPr>
              <w:rPr>
                <w:sz w:val="22"/>
                <w:szCs w:val="22"/>
              </w:rPr>
            </w:pPr>
            <w:r w:rsidRPr="002405EB">
              <w:rPr>
                <w:sz w:val="22"/>
                <w:szCs w:val="22"/>
              </w:rPr>
              <w:t>Раз в год</w:t>
            </w:r>
          </w:p>
          <w:p w:rsidR="002405EB" w:rsidRPr="002405EB" w:rsidRDefault="002405EB" w:rsidP="002405EB">
            <w:pPr>
              <w:rPr>
                <w:sz w:val="22"/>
                <w:szCs w:val="22"/>
              </w:rPr>
            </w:pPr>
          </w:p>
          <w:p w:rsidR="002405EB" w:rsidRPr="002405EB" w:rsidRDefault="002405EB" w:rsidP="002405EB">
            <w:pPr>
              <w:rPr>
                <w:sz w:val="22"/>
                <w:szCs w:val="22"/>
              </w:rPr>
            </w:pPr>
            <w:r w:rsidRPr="002405EB">
              <w:rPr>
                <w:sz w:val="22"/>
                <w:szCs w:val="22"/>
              </w:rPr>
              <w:t>По заявке</w:t>
            </w:r>
          </w:p>
          <w:p w:rsidR="002405EB" w:rsidRPr="002405EB" w:rsidRDefault="002405EB" w:rsidP="002405EB">
            <w:pPr>
              <w:rPr>
                <w:sz w:val="22"/>
                <w:szCs w:val="22"/>
              </w:rPr>
            </w:pPr>
          </w:p>
          <w:p w:rsidR="002405EB" w:rsidRDefault="00B57190" w:rsidP="0024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05EB">
              <w:rPr>
                <w:sz w:val="22"/>
                <w:szCs w:val="22"/>
              </w:rPr>
              <w:t>истематически</w:t>
            </w:r>
          </w:p>
          <w:p w:rsidR="002405EB" w:rsidRDefault="00B57190" w:rsidP="0024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05EB">
              <w:rPr>
                <w:sz w:val="22"/>
                <w:szCs w:val="22"/>
              </w:rPr>
              <w:t xml:space="preserve"> течении года</w:t>
            </w:r>
          </w:p>
          <w:p w:rsidR="002405EB" w:rsidRDefault="002405EB" w:rsidP="002405EB">
            <w:pPr>
              <w:rPr>
                <w:sz w:val="22"/>
                <w:szCs w:val="22"/>
              </w:rPr>
            </w:pPr>
          </w:p>
          <w:p w:rsidR="002405EB" w:rsidRPr="002405EB" w:rsidRDefault="00B57190" w:rsidP="00240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05EB">
              <w:rPr>
                <w:sz w:val="22"/>
                <w:szCs w:val="22"/>
              </w:rPr>
              <w:t xml:space="preserve"> течении года</w:t>
            </w:r>
          </w:p>
        </w:tc>
        <w:tc>
          <w:tcPr>
            <w:tcW w:w="1701" w:type="dxa"/>
          </w:tcPr>
          <w:p w:rsidR="000841A0" w:rsidRDefault="000841A0" w:rsidP="0008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 w:rsidR="002405EB" w:rsidRPr="00624D5F" w:rsidRDefault="000841A0" w:rsidP="0008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Библиотекой</w:t>
            </w:r>
          </w:p>
        </w:tc>
        <w:tc>
          <w:tcPr>
            <w:tcW w:w="1275" w:type="dxa"/>
          </w:tcPr>
          <w:p w:rsidR="002405EB" w:rsidRPr="00624D5F" w:rsidRDefault="002405EB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817" w:type="dxa"/>
          </w:tcPr>
          <w:p w:rsidR="00B57190" w:rsidRPr="005E31CA" w:rsidRDefault="005E31CA" w:rsidP="00B57190">
            <w:pPr>
              <w:ind w:left="108"/>
              <w:rPr>
                <w:b/>
                <w:sz w:val="24"/>
                <w:szCs w:val="24"/>
              </w:rPr>
            </w:pPr>
            <w:r w:rsidRPr="005E31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F374C" w:rsidRPr="00B57190" w:rsidRDefault="005E31CA" w:rsidP="005E31CA">
            <w:pPr>
              <w:tabs>
                <w:tab w:val="left" w:pos="1815"/>
              </w:tabs>
              <w:rPr>
                <w:b/>
                <w:sz w:val="22"/>
                <w:szCs w:val="22"/>
              </w:rPr>
            </w:pPr>
            <w:r w:rsidRPr="00B57190">
              <w:rPr>
                <w:b/>
                <w:sz w:val="22"/>
                <w:szCs w:val="22"/>
              </w:rPr>
              <w:t>Работа с регламентирующими документами</w:t>
            </w:r>
          </w:p>
          <w:p w:rsidR="00977E70" w:rsidRPr="00B57190" w:rsidRDefault="005E31CA" w:rsidP="005E31C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b/>
                <w:sz w:val="22"/>
                <w:szCs w:val="22"/>
              </w:rPr>
              <w:t xml:space="preserve">6.1 </w:t>
            </w:r>
            <w:r w:rsidRPr="00B57190">
              <w:rPr>
                <w:rFonts w:eastAsiaTheme="minorHAnsi"/>
                <w:sz w:val="22"/>
                <w:szCs w:val="22"/>
                <w:lang w:eastAsia="en-US"/>
              </w:rPr>
              <w:t xml:space="preserve"> Анализ, переработка, изменения, дополнения в регламентирующих деятельность колледжа документах</w:t>
            </w:r>
          </w:p>
          <w:p w:rsidR="00B57190" w:rsidRPr="00B57190" w:rsidRDefault="00B57190" w:rsidP="005E31CA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6.2 Подготовка и предоставление информации о работе библиотеке, проведение  мероприятий директору, в учебную часть и на сайт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6.3 Ведение всей документации в папках: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Входящая информация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Исходящая информация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Приказы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Планы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Отчёты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Работа с издательствами: прайс-листы, подписка</w:t>
            </w:r>
            <w:r w:rsidR="00C12DD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списки экстремистской литературы.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Положения, правила, инструкции, памятки.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- Инвентаризация фонда.</w:t>
            </w:r>
          </w:p>
          <w:p w:rsid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B57190">
              <w:rPr>
                <w:rFonts w:eastAsiaTheme="minorHAnsi"/>
                <w:sz w:val="22"/>
                <w:szCs w:val="22"/>
                <w:lang w:eastAsia="en-US"/>
              </w:rPr>
              <w:t xml:space="preserve">- Охрана труда, техника безопасности и пожарная безопасность в </w:t>
            </w:r>
            <w:r w:rsidR="005B697C">
              <w:rPr>
                <w:rFonts w:eastAsiaTheme="minorHAnsi"/>
                <w:sz w:val="22"/>
                <w:szCs w:val="22"/>
                <w:lang w:eastAsia="en-US"/>
              </w:rPr>
              <w:t>библиотеке</w:t>
            </w:r>
            <w:r w:rsidRPr="00B5719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57190" w:rsidRPr="00B57190" w:rsidRDefault="00B57190" w:rsidP="00B5719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77E70" w:rsidRPr="00B57190" w:rsidRDefault="00B57190" w:rsidP="00B57190">
            <w:pPr>
              <w:rPr>
                <w:sz w:val="22"/>
                <w:szCs w:val="22"/>
              </w:rPr>
            </w:pPr>
            <w:r w:rsidRPr="00B57190">
              <w:rPr>
                <w:sz w:val="22"/>
                <w:szCs w:val="22"/>
              </w:rPr>
              <w:t>По мере необходимости</w:t>
            </w:r>
          </w:p>
          <w:p w:rsidR="00B57190" w:rsidRPr="00B57190" w:rsidRDefault="00B57190" w:rsidP="00B57190">
            <w:pPr>
              <w:rPr>
                <w:sz w:val="22"/>
                <w:szCs w:val="22"/>
              </w:rPr>
            </w:pPr>
          </w:p>
          <w:p w:rsidR="00B57190" w:rsidRPr="00B57190" w:rsidRDefault="00B57190" w:rsidP="00B57190">
            <w:pPr>
              <w:rPr>
                <w:sz w:val="22"/>
                <w:szCs w:val="22"/>
              </w:rPr>
            </w:pPr>
            <w:r w:rsidRPr="00B57190">
              <w:rPr>
                <w:sz w:val="22"/>
                <w:szCs w:val="22"/>
              </w:rPr>
              <w:t>В течении года</w:t>
            </w:r>
          </w:p>
          <w:p w:rsidR="00B57190" w:rsidRPr="00B57190" w:rsidRDefault="00B57190" w:rsidP="00B57190">
            <w:pPr>
              <w:rPr>
                <w:sz w:val="22"/>
                <w:szCs w:val="22"/>
              </w:rPr>
            </w:pPr>
          </w:p>
          <w:p w:rsidR="00B57190" w:rsidRPr="00624D5F" w:rsidRDefault="00B57190" w:rsidP="00B5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:rsidR="000841A0" w:rsidRDefault="000841A0" w:rsidP="0008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 w:rsidR="00977E70" w:rsidRPr="00624D5F" w:rsidRDefault="000841A0" w:rsidP="0008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библиотекой</w:t>
            </w:r>
          </w:p>
        </w:tc>
        <w:tc>
          <w:tcPr>
            <w:tcW w:w="1275" w:type="dxa"/>
          </w:tcPr>
          <w:p w:rsidR="00977E70" w:rsidRPr="00624D5F" w:rsidRDefault="00977E70" w:rsidP="00624D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1050"/>
        </w:trPr>
        <w:tc>
          <w:tcPr>
            <w:tcW w:w="817" w:type="dxa"/>
          </w:tcPr>
          <w:p w:rsidR="00977E70" w:rsidRPr="00B57190" w:rsidRDefault="00B57190" w:rsidP="00B57190">
            <w:pPr>
              <w:jc w:val="center"/>
              <w:rPr>
                <w:b/>
                <w:sz w:val="24"/>
                <w:szCs w:val="24"/>
              </w:rPr>
            </w:pPr>
            <w:r w:rsidRPr="00B57190">
              <w:rPr>
                <w:b/>
                <w:sz w:val="24"/>
                <w:szCs w:val="24"/>
              </w:rPr>
              <w:t>7</w:t>
            </w:r>
            <w:r w:rsidR="00C80605" w:rsidRPr="00B571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977E70" w:rsidRDefault="005B697C" w:rsidP="00C822D2">
            <w:pPr>
              <w:shd w:val="clear" w:color="auto" w:fill="FFFFFF"/>
              <w:ind w:right="-11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B697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Научно-методическая работа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5B697C" w:rsidRDefault="005B697C" w:rsidP="00C822D2">
            <w:pPr>
              <w:shd w:val="clear" w:color="auto" w:fill="FFFFFF"/>
              <w:ind w:right="-1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7.1 Составление планов работы, отчётов о деятельности библиотеки,</w:t>
            </w:r>
          </w:p>
          <w:p w:rsidR="005B697C" w:rsidRDefault="005B697C" w:rsidP="00C822D2">
            <w:pPr>
              <w:shd w:val="clear" w:color="auto" w:fill="FFFFFF"/>
              <w:ind w:right="-11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5B697C" w:rsidRPr="005B697C" w:rsidRDefault="005B697C" w:rsidP="00C822D2">
            <w:pPr>
              <w:shd w:val="clear" w:color="auto" w:fill="FFFFFF"/>
              <w:ind w:right="-11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7.2 </w:t>
            </w:r>
            <w:r w:rsidR="00C32CB5" w:rsidRPr="00624D5F">
              <w:rPr>
                <w:sz w:val="24"/>
                <w:szCs w:val="24"/>
              </w:rPr>
              <w:t xml:space="preserve"> Отчет о работе библиотеки  </w:t>
            </w:r>
            <w:r w:rsidR="00C32CB5">
              <w:rPr>
                <w:sz w:val="24"/>
                <w:szCs w:val="24"/>
              </w:rPr>
              <w:t>на заседании комиссии по сохран</w:t>
            </w:r>
            <w:r w:rsidR="00C32CB5" w:rsidRPr="00624D5F">
              <w:rPr>
                <w:sz w:val="24"/>
                <w:szCs w:val="24"/>
              </w:rPr>
              <w:t>ности фонда</w:t>
            </w:r>
          </w:p>
        </w:tc>
        <w:tc>
          <w:tcPr>
            <w:tcW w:w="2127" w:type="dxa"/>
          </w:tcPr>
          <w:p w:rsidR="00977E70" w:rsidRPr="005B697C" w:rsidRDefault="00977E70" w:rsidP="00624D5F">
            <w:pPr>
              <w:jc w:val="both"/>
              <w:rPr>
                <w:sz w:val="22"/>
                <w:szCs w:val="22"/>
              </w:rPr>
            </w:pPr>
          </w:p>
          <w:p w:rsidR="005B697C" w:rsidRDefault="005B697C" w:rsidP="00624D5F">
            <w:pPr>
              <w:jc w:val="both"/>
              <w:rPr>
                <w:sz w:val="22"/>
                <w:szCs w:val="22"/>
              </w:rPr>
            </w:pPr>
            <w:r w:rsidRPr="005B697C">
              <w:rPr>
                <w:sz w:val="22"/>
                <w:szCs w:val="22"/>
              </w:rPr>
              <w:t>Годовые,</w:t>
            </w:r>
            <w:r>
              <w:rPr>
                <w:sz w:val="22"/>
                <w:szCs w:val="22"/>
              </w:rPr>
              <w:t xml:space="preserve"> </w:t>
            </w:r>
            <w:r w:rsidRPr="005B697C">
              <w:rPr>
                <w:sz w:val="22"/>
                <w:szCs w:val="22"/>
              </w:rPr>
              <w:t>месячные</w:t>
            </w:r>
          </w:p>
          <w:p w:rsidR="00C32CB5" w:rsidRPr="005B697C" w:rsidRDefault="00C32CB5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Июнь2022</w:t>
            </w:r>
          </w:p>
        </w:tc>
        <w:tc>
          <w:tcPr>
            <w:tcW w:w="1701" w:type="dxa"/>
          </w:tcPr>
          <w:p w:rsidR="00977E70" w:rsidRDefault="000841A0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 w:rsidR="000841A0" w:rsidRPr="00624D5F" w:rsidRDefault="000841A0" w:rsidP="00624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библиотекой</w:t>
            </w:r>
          </w:p>
        </w:tc>
        <w:tc>
          <w:tcPr>
            <w:tcW w:w="1275" w:type="dxa"/>
          </w:tcPr>
          <w:p w:rsidR="00977E70" w:rsidRPr="00624D5F" w:rsidRDefault="00977E70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817" w:type="dxa"/>
          </w:tcPr>
          <w:p w:rsidR="00977E70" w:rsidRPr="00624D5F" w:rsidRDefault="00C32CB5" w:rsidP="00C3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977E70" w:rsidRPr="00624D5F" w:rsidRDefault="00C32CB5" w:rsidP="00C3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77E70" w:rsidRPr="00624D5F" w:rsidRDefault="00C32CB5" w:rsidP="00C3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E70" w:rsidRPr="00624D5F" w:rsidRDefault="00C32CB5" w:rsidP="00C32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7E70" w:rsidRPr="00624D5F" w:rsidRDefault="00C32CB5" w:rsidP="00C32CB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817" w:type="dxa"/>
          </w:tcPr>
          <w:p w:rsidR="00977E70" w:rsidRPr="00C12DDB" w:rsidRDefault="00C12DDB" w:rsidP="00C12DDB">
            <w:pPr>
              <w:jc w:val="center"/>
              <w:rPr>
                <w:b/>
                <w:sz w:val="22"/>
                <w:szCs w:val="22"/>
              </w:rPr>
            </w:pPr>
            <w:r w:rsidRPr="00C12DD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977E70" w:rsidRDefault="00C12DDB" w:rsidP="00624D5F">
            <w:pPr>
              <w:rPr>
                <w:b/>
                <w:sz w:val="22"/>
                <w:szCs w:val="22"/>
              </w:rPr>
            </w:pPr>
            <w:r w:rsidRPr="00C12DDB">
              <w:rPr>
                <w:b/>
                <w:sz w:val="22"/>
                <w:szCs w:val="22"/>
              </w:rPr>
              <w:t xml:space="preserve"> Работа с библиотечным книжным фондом</w:t>
            </w:r>
          </w:p>
          <w:p w:rsidR="006E41E3" w:rsidRPr="00C12DDB" w:rsidRDefault="006E41E3" w:rsidP="00624D5F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8.1 </w:t>
            </w:r>
            <w:r w:rsidRPr="006E41E3">
              <w:rPr>
                <w:rFonts w:eastAsiaTheme="minorHAnsi"/>
                <w:sz w:val="22"/>
                <w:szCs w:val="22"/>
                <w:lang w:eastAsia="en-US"/>
              </w:rPr>
              <w:t>Заключение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(продление)</w:t>
            </w:r>
            <w:r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Договора с издательством «Юрайт» на пользование ЭБ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C12DDB" w:rsidRPr="00C12DDB" w:rsidRDefault="00C12DDB" w:rsidP="00C12DD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436418">
              <w:rPr>
                <w:rFonts w:eastAsiaTheme="minorHAnsi"/>
                <w:sz w:val="22"/>
                <w:szCs w:val="22"/>
                <w:lang w:eastAsia="en-US"/>
              </w:rPr>
              <w:t>.2</w:t>
            </w:r>
            <w:r w:rsidRPr="00C12DDB">
              <w:rPr>
                <w:rFonts w:eastAsiaTheme="minorHAnsi"/>
                <w:sz w:val="22"/>
                <w:szCs w:val="22"/>
                <w:lang w:eastAsia="en-US"/>
              </w:rPr>
              <w:t xml:space="preserve"> Изучение состава фонда и анализ его использования, в соответствии с учебными программами</w:t>
            </w:r>
          </w:p>
          <w:p w:rsidR="00C12DDB" w:rsidRPr="00C12DDB" w:rsidRDefault="00C12DDB" w:rsidP="00C12DD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436418">
              <w:rPr>
                <w:rFonts w:eastAsiaTheme="minorHAnsi"/>
                <w:sz w:val="22"/>
                <w:szCs w:val="22"/>
                <w:lang w:eastAsia="en-US"/>
              </w:rPr>
              <w:t>.3</w:t>
            </w:r>
            <w:r w:rsidRPr="00C12DDB">
              <w:rPr>
                <w:rFonts w:eastAsiaTheme="minorHAnsi"/>
                <w:sz w:val="22"/>
                <w:szCs w:val="22"/>
                <w:lang w:eastAsia="en-US"/>
              </w:rPr>
              <w:t xml:space="preserve"> Разбор книг фонда хранения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41E3">
              <w:rPr>
                <w:rFonts w:eastAsiaTheme="minorHAnsi"/>
                <w:sz w:val="22"/>
                <w:szCs w:val="22"/>
                <w:lang w:eastAsia="en-US"/>
              </w:rPr>
              <w:t xml:space="preserve"> по ББК на стеллажи</w:t>
            </w:r>
            <w:r w:rsidRPr="00C12DDB">
              <w:rPr>
                <w:rFonts w:eastAsiaTheme="minorHAnsi"/>
                <w:sz w:val="22"/>
                <w:szCs w:val="22"/>
                <w:lang w:eastAsia="en-US"/>
              </w:rPr>
              <w:t>. Запись  книг в инвентарный журнал</w:t>
            </w:r>
            <w:r w:rsidR="006E41E3">
              <w:rPr>
                <w:rFonts w:eastAsiaTheme="minorHAnsi"/>
                <w:sz w:val="22"/>
                <w:szCs w:val="22"/>
                <w:lang w:eastAsia="en-US"/>
              </w:rPr>
              <w:t xml:space="preserve"> ( по мере необходимости)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12DD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E41E3" w:rsidRPr="006E41E3" w:rsidRDefault="00C12DDB" w:rsidP="006E41E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6E41E3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436418">
              <w:rPr>
                <w:rFonts w:eastAsiaTheme="minorHAnsi"/>
                <w:sz w:val="22"/>
                <w:szCs w:val="22"/>
                <w:lang w:eastAsia="en-US"/>
              </w:rPr>
              <w:t>.4</w:t>
            </w:r>
            <w:r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Отбор устаревшей, ветхой, не профильной литературы </w:t>
            </w:r>
            <w:r w:rsidR="000841A0">
              <w:rPr>
                <w:rFonts w:eastAsiaTheme="minorHAnsi"/>
                <w:sz w:val="22"/>
                <w:szCs w:val="22"/>
                <w:lang w:eastAsia="en-US"/>
              </w:rPr>
              <w:t xml:space="preserve"> и составление актов </w:t>
            </w:r>
            <w:r w:rsidRPr="006E41E3">
              <w:rPr>
                <w:rFonts w:eastAsiaTheme="minorHAnsi"/>
                <w:sz w:val="22"/>
                <w:szCs w:val="22"/>
                <w:lang w:eastAsia="en-US"/>
              </w:rPr>
              <w:t>на списание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41E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E41E3" w:rsidRPr="006E41E3" w:rsidRDefault="00436418" w:rsidP="006E41E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8.5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Систематический контроль за своевременным возвратом выданных изданий</w:t>
            </w:r>
            <w:r w:rsidR="000841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E41E3" w:rsidRPr="006E41E3" w:rsidRDefault="00436418" w:rsidP="006E41E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8.6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Проведение санитарных дней.</w:t>
            </w:r>
          </w:p>
          <w:p w:rsidR="006E41E3" w:rsidRPr="006E41E3" w:rsidRDefault="00436418" w:rsidP="006E41E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8.7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 xml:space="preserve"> Книжные фонды, находящиеся на ответственном хранении по акту и разовым документам проходят соответствующий учет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 при наличии)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12DDB" w:rsidRPr="00D31CEA" w:rsidRDefault="00436418" w:rsidP="006E41E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8.8 </w:t>
            </w:r>
            <w:r w:rsidR="006E41E3" w:rsidRPr="006E41E3">
              <w:rPr>
                <w:rFonts w:eastAsiaTheme="minorHAnsi"/>
                <w:sz w:val="22"/>
                <w:szCs w:val="22"/>
                <w:lang w:eastAsia="en-US"/>
              </w:rPr>
              <w:t>Оформление подписки на периодические издания и контроль за их доставкой</w:t>
            </w:r>
            <w:r w:rsidR="000841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</w:tcPr>
          <w:p w:rsidR="00977E70" w:rsidRPr="006E41E3" w:rsidRDefault="00977E70" w:rsidP="00624D5F">
            <w:pPr>
              <w:jc w:val="both"/>
              <w:rPr>
                <w:sz w:val="22"/>
                <w:szCs w:val="22"/>
              </w:rPr>
            </w:pPr>
          </w:p>
          <w:p w:rsidR="006E41E3" w:rsidRPr="006E41E3" w:rsidRDefault="00436418" w:rsidP="00624D5F">
            <w:pPr>
              <w:jc w:val="both"/>
              <w:rPr>
                <w:sz w:val="22"/>
                <w:szCs w:val="22"/>
              </w:rPr>
            </w:pPr>
            <w:r w:rsidRPr="006E41E3">
              <w:rPr>
                <w:sz w:val="22"/>
                <w:szCs w:val="22"/>
              </w:rPr>
              <w:t>А</w:t>
            </w:r>
            <w:r w:rsidR="006E41E3" w:rsidRPr="006E41E3">
              <w:rPr>
                <w:sz w:val="22"/>
                <w:szCs w:val="22"/>
              </w:rPr>
              <w:t>вгуст</w:t>
            </w:r>
          </w:p>
          <w:p w:rsidR="00C12DDB" w:rsidRPr="006E41E3" w:rsidRDefault="00C12DDB" w:rsidP="00624D5F">
            <w:pPr>
              <w:jc w:val="both"/>
              <w:rPr>
                <w:sz w:val="22"/>
                <w:szCs w:val="22"/>
              </w:rPr>
            </w:pPr>
          </w:p>
          <w:p w:rsidR="00C12DDB" w:rsidRPr="006E41E3" w:rsidRDefault="00C12DDB" w:rsidP="00624D5F">
            <w:pPr>
              <w:jc w:val="both"/>
              <w:rPr>
                <w:sz w:val="22"/>
                <w:szCs w:val="22"/>
              </w:rPr>
            </w:pPr>
            <w:r w:rsidRPr="006E41E3">
              <w:rPr>
                <w:sz w:val="22"/>
                <w:szCs w:val="22"/>
              </w:rPr>
              <w:t>В течении года</w:t>
            </w:r>
          </w:p>
          <w:p w:rsidR="00C12DDB" w:rsidRDefault="00C12DDB" w:rsidP="00624D5F">
            <w:pPr>
              <w:jc w:val="both"/>
              <w:rPr>
                <w:sz w:val="22"/>
                <w:szCs w:val="22"/>
              </w:rPr>
            </w:pPr>
          </w:p>
          <w:p w:rsidR="006E41E3" w:rsidRDefault="006E41E3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</w:p>
          <w:p w:rsidR="00436418" w:rsidRDefault="000841A0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</w:t>
            </w: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0841A0" w:rsidRDefault="000841A0" w:rsidP="00624D5F">
            <w:pPr>
              <w:jc w:val="both"/>
              <w:rPr>
                <w:sz w:val="22"/>
                <w:szCs w:val="22"/>
              </w:rPr>
            </w:pPr>
          </w:p>
          <w:p w:rsidR="000841A0" w:rsidRDefault="000841A0" w:rsidP="00624D5F">
            <w:pPr>
              <w:jc w:val="both"/>
              <w:rPr>
                <w:sz w:val="22"/>
                <w:szCs w:val="22"/>
              </w:rPr>
            </w:pPr>
          </w:p>
          <w:p w:rsidR="000841A0" w:rsidRDefault="000841A0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436418" w:rsidRPr="00624D5F" w:rsidRDefault="00436418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E70" w:rsidRPr="00624D5F" w:rsidRDefault="00977E70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7E70" w:rsidRPr="00624D5F" w:rsidRDefault="00977E70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7E70" w:rsidRPr="00624D5F" w:rsidTr="00F93C35">
        <w:tblPrEx>
          <w:tblLook w:val="01E0" w:firstRow="1" w:lastRow="1" w:firstColumn="1" w:lastColumn="1" w:noHBand="0" w:noVBand="0"/>
        </w:tblPrEx>
        <w:trPr>
          <w:trHeight w:val="1278"/>
        </w:trPr>
        <w:tc>
          <w:tcPr>
            <w:tcW w:w="817" w:type="dxa"/>
          </w:tcPr>
          <w:p w:rsidR="00977E70" w:rsidRPr="00D31CEA" w:rsidRDefault="00436418" w:rsidP="00436418">
            <w:pPr>
              <w:jc w:val="center"/>
              <w:rPr>
                <w:b/>
                <w:sz w:val="22"/>
                <w:szCs w:val="22"/>
              </w:rPr>
            </w:pPr>
            <w:r w:rsidRPr="00D31C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:rsidR="00977E70" w:rsidRPr="00D31CEA" w:rsidRDefault="00436418" w:rsidP="00624D5F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Модернизация библиотечно- библиографической деятельности. </w:t>
            </w:r>
          </w:p>
          <w:p w:rsidR="00436418" w:rsidRPr="00D31CEA" w:rsidRDefault="00436418" w:rsidP="0043641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9.1 </w:t>
            </w: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Планомерно заменять устаревшую компьютерную базу в библиотеке</w:t>
            </w:r>
          </w:p>
          <w:p w:rsidR="00436418" w:rsidRPr="00D31CEA" w:rsidRDefault="00436418" w:rsidP="0043641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9.2. Своевременно осуществлять ремонт техники: компьютеров, сканеров, ксероксов, принтеров и др.</w:t>
            </w:r>
          </w:p>
          <w:p w:rsidR="00436418" w:rsidRPr="00D31CEA" w:rsidRDefault="00436418" w:rsidP="0043641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9.3  Установка программы «</w:t>
            </w:r>
            <w:r w:rsidRPr="00D31CEA">
              <w:rPr>
                <w:rFonts w:eastAsiaTheme="minorHAnsi"/>
                <w:sz w:val="22"/>
                <w:szCs w:val="22"/>
                <w:lang w:val="en-US" w:eastAsia="en-US"/>
              </w:rPr>
              <w:t>IRBIS</w:t>
            </w: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» и обучение библиотекарей с работой в АБИС «IRBIS».</w:t>
            </w:r>
          </w:p>
          <w:p w:rsidR="00436418" w:rsidRPr="00D31CEA" w:rsidRDefault="00436418" w:rsidP="0043641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9.4</w:t>
            </w:r>
            <w:r w:rsidR="003B5848" w:rsidRPr="00D31CEA">
              <w:rPr>
                <w:rFonts w:eastAsiaTheme="minorHAnsi"/>
                <w:sz w:val="22"/>
                <w:szCs w:val="22"/>
                <w:lang w:eastAsia="en-US"/>
              </w:rPr>
              <w:t>. Размещение информации о библиотеке на сайте колледжа</w:t>
            </w: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36418" w:rsidRPr="00D31CEA" w:rsidRDefault="00436418" w:rsidP="00436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9.5</w:t>
            </w:r>
            <w:r w:rsidR="003B5848" w:rsidRPr="00D31C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Пополнять фонд библиотек новыми документами на электронных носителях.</w:t>
            </w:r>
          </w:p>
          <w:p w:rsidR="003B5848" w:rsidRPr="00D31CEA" w:rsidRDefault="003B5848" w:rsidP="00436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31CEA">
              <w:rPr>
                <w:rFonts w:eastAsiaTheme="minorHAnsi"/>
                <w:sz w:val="22"/>
                <w:szCs w:val="22"/>
                <w:lang w:eastAsia="en-US"/>
              </w:rPr>
              <w:t>9.6. Работа и обучение в Электронной библиотеке «Юрайт»</w:t>
            </w:r>
            <w:r w:rsidR="00D31C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</w:tcPr>
          <w:p w:rsidR="00436418" w:rsidRDefault="00D31CEA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</w:p>
          <w:p w:rsidR="00436418" w:rsidRDefault="00436418" w:rsidP="00624D5F">
            <w:pPr>
              <w:jc w:val="both"/>
              <w:rPr>
                <w:sz w:val="22"/>
                <w:szCs w:val="22"/>
              </w:rPr>
            </w:pPr>
          </w:p>
          <w:p w:rsidR="00436418" w:rsidRPr="00624D5F" w:rsidRDefault="00436418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E70" w:rsidRPr="00624D5F" w:rsidRDefault="00977E70" w:rsidP="00624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7E70" w:rsidRPr="00624D5F" w:rsidRDefault="00977E70" w:rsidP="00624D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77E70" w:rsidRPr="00515886" w:rsidTr="00F93C35">
        <w:tblPrEx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817" w:type="dxa"/>
          </w:tcPr>
          <w:p w:rsidR="00977E70" w:rsidRPr="003B5848" w:rsidRDefault="003B5848" w:rsidP="003B5848">
            <w:pPr>
              <w:shd w:val="clear" w:color="auto" w:fill="FFFFFF"/>
              <w:ind w:right="-11"/>
              <w:jc w:val="center"/>
              <w:rPr>
                <w:b/>
                <w:sz w:val="22"/>
                <w:szCs w:val="22"/>
              </w:rPr>
            </w:pPr>
            <w:r w:rsidRPr="003B584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96" w:type="dxa"/>
          </w:tcPr>
          <w:p w:rsidR="003B5848" w:rsidRPr="003B5848" w:rsidRDefault="003B5848" w:rsidP="003B5848">
            <w:pPr>
              <w:widowControl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B584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Работа с персоналом.</w:t>
            </w:r>
          </w:p>
          <w:p w:rsidR="003B5848" w:rsidRDefault="003B5848" w:rsidP="003B584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</w:t>
            </w:r>
            <w:r w:rsidRPr="003B5848">
              <w:rPr>
                <w:rFonts w:eastAsiaTheme="minorHAnsi"/>
                <w:sz w:val="22"/>
                <w:szCs w:val="22"/>
                <w:lang w:eastAsia="en-US"/>
              </w:rPr>
              <w:t xml:space="preserve"> Заниматься самообразов</w:t>
            </w:r>
            <w:r w:rsidR="00D31CEA">
              <w:rPr>
                <w:rFonts w:eastAsiaTheme="minorHAnsi"/>
                <w:sz w:val="22"/>
                <w:szCs w:val="22"/>
                <w:lang w:eastAsia="en-US"/>
              </w:rPr>
              <w:t xml:space="preserve">анием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B5848" w:rsidRPr="003B5848" w:rsidRDefault="003B5848" w:rsidP="003B584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  <w:r w:rsidRPr="003B5848">
              <w:rPr>
                <w:rFonts w:eastAsiaTheme="minorHAnsi"/>
                <w:sz w:val="22"/>
                <w:szCs w:val="22"/>
                <w:lang w:eastAsia="en-US"/>
              </w:rPr>
              <w:t>. Повышение квалификации библиотечных работников:</w:t>
            </w:r>
          </w:p>
          <w:p w:rsidR="003B5848" w:rsidRPr="003B5848" w:rsidRDefault="003B5848" w:rsidP="003B584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B5848">
              <w:rPr>
                <w:rFonts w:eastAsiaTheme="minorHAnsi"/>
                <w:sz w:val="22"/>
                <w:szCs w:val="22"/>
                <w:lang w:eastAsia="en-US"/>
              </w:rPr>
              <w:t>- курсы повышени</w:t>
            </w:r>
            <w:r w:rsidR="00D31CEA">
              <w:rPr>
                <w:rFonts w:eastAsiaTheme="minorHAnsi"/>
                <w:sz w:val="22"/>
                <w:szCs w:val="22"/>
                <w:lang w:eastAsia="en-US"/>
              </w:rPr>
              <w:t>я квалификации.</w:t>
            </w:r>
          </w:p>
          <w:p w:rsidR="003B5848" w:rsidRPr="003B5848" w:rsidRDefault="003B5848" w:rsidP="003B5848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3B5848">
              <w:rPr>
                <w:rFonts w:eastAsiaTheme="minorHAnsi"/>
                <w:sz w:val="22"/>
                <w:szCs w:val="22"/>
                <w:lang w:eastAsia="en-US"/>
              </w:rPr>
              <w:t>- посещение семин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аров  (участие в вибинарах) для библиотечных работников </w:t>
            </w:r>
          </w:p>
          <w:p w:rsidR="00977E70" w:rsidRPr="003B5848" w:rsidRDefault="003B5848" w:rsidP="003B5848">
            <w:pPr>
              <w:jc w:val="both"/>
              <w:rPr>
                <w:sz w:val="22"/>
                <w:szCs w:val="22"/>
              </w:rPr>
            </w:pPr>
            <w:r w:rsidRPr="003B5848">
              <w:rPr>
                <w:rFonts w:eastAsiaTheme="minorHAnsi"/>
                <w:sz w:val="22"/>
                <w:szCs w:val="22"/>
                <w:lang w:eastAsia="en-US"/>
              </w:rPr>
              <w:t>- участие в конференциях, семинарах российско</w:t>
            </w:r>
            <w:r w:rsidR="00D31CEA">
              <w:rPr>
                <w:rFonts w:eastAsiaTheme="minorHAnsi"/>
                <w:sz w:val="22"/>
                <w:szCs w:val="22"/>
                <w:lang w:eastAsia="en-US"/>
              </w:rPr>
              <w:t xml:space="preserve">го и областного значения </w:t>
            </w:r>
          </w:p>
        </w:tc>
        <w:tc>
          <w:tcPr>
            <w:tcW w:w="2127" w:type="dxa"/>
          </w:tcPr>
          <w:p w:rsidR="003B5848" w:rsidRDefault="003B5848" w:rsidP="00624D5F">
            <w:pPr>
              <w:jc w:val="both"/>
              <w:rPr>
                <w:sz w:val="22"/>
                <w:szCs w:val="22"/>
              </w:rPr>
            </w:pPr>
          </w:p>
          <w:p w:rsidR="00D31CEA" w:rsidRDefault="00D31CEA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  <w:p w:rsidR="00D31CEA" w:rsidRDefault="00D31CEA" w:rsidP="00624D5F">
            <w:pPr>
              <w:jc w:val="both"/>
              <w:rPr>
                <w:sz w:val="22"/>
                <w:szCs w:val="22"/>
              </w:rPr>
            </w:pPr>
          </w:p>
          <w:p w:rsidR="00D31CEA" w:rsidRDefault="00D31CEA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гола</w:t>
            </w:r>
          </w:p>
          <w:p w:rsidR="00D31CEA" w:rsidRPr="003B5848" w:rsidRDefault="00D31CEA" w:rsidP="00624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977E70" w:rsidRPr="00515886" w:rsidRDefault="00977E70" w:rsidP="00624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77E70" w:rsidRPr="00515886" w:rsidRDefault="00977E70" w:rsidP="00624D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841A0" w:rsidRPr="00515886" w:rsidTr="00F93C35">
        <w:tblPrEx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817" w:type="dxa"/>
          </w:tcPr>
          <w:p w:rsidR="000841A0" w:rsidRPr="000841A0" w:rsidRDefault="000841A0" w:rsidP="003B5848">
            <w:pPr>
              <w:shd w:val="clear" w:color="auto" w:fill="FFFFFF"/>
              <w:ind w:right="-11"/>
              <w:jc w:val="center"/>
              <w:rPr>
                <w:b/>
                <w:sz w:val="22"/>
                <w:szCs w:val="22"/>
              </w:rPr>
            </w:pPr>
            <w:r w:rsidRPr="000841A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796" w:type="dxa"/>
          </w:tcPr>
          <w:p w:rsidR="000841A0" w:rsidRPr="000841A0" w:rsidRDefault="000841A0" w:rsidP="003B5848">
            <w:pPr>
              <w:widowControl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841A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Материально-техническая база библиотеки</w:t>
            </w:r>
          </w:p>
          <w:p w:rsidR="000841A0" w:rsidRPr="000841A0" w:rsidRDefault="000841A0" w:rsidP="000841A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0841A0">
              <w:rPr>
                <w:rFonts w:eastAsiaTheme="minorHAnsi"/>
                <w:bCs/>
                <w:sz w:val="22"/>
                <w:szCs w:val="22"/>
                <w:lang w:eastAsia="en-US"/>
              </w:rPr>
              <w:t>11.</w:t>
            </w:r>
            <w:r w:rsidRPr="000841A0">
              <w:rPr>
                <w:rFonts w:eastAsiaTheme="minorHAnsi"/>
                <w:sz w:val="22"/>
                <w:szCs w:val="22"/>
                <w:lang w:eastAsia="en-US"/>
              </w:rPr>
              <w:t>1. Ремонт стеллажей в хранении</w:t>
            </w:r>
            <w:r w:rsidR="00FA0A4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841A0" w:rsidRPr="000841A0" w:rsidRDefault="00FA0A4C" w:rsidP="000841A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11.2</w:t>
            </w:r>
            <w:r w:rsidR="000841A0" w:rsidRPr="000841A0">
              <w:rPr>
                <w:rFonts w:eastAsiaTheme="minorHAnsi"/>
                <w:sz w:val="22"/>
                <w:szCs w:val="22"/>
                <w:lang w:eastAsia="en-US"/>
              </w:rPr>
              <w:t xml:space="preserve"> Приобретение библиотечного оборудования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стеллажи, </w:t>
            </w:r>
            <w:r w:rsidR="000841A0" w:rsidRPr="000841A0">
              <w:rPr>
                <w:rFonts w:eastAsiaTheme="minorHAnsi"/>
                <w:sz w:val="22"/>
                <w:szCs w:val="22"/>
                <w:lang w:eastAsia="en-US"/>
              </w:rPr>
              <w:t>книжные витрины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0841A0" w:rsidRPr="00FA0A4C" w:rsidRDefault="000841A0" w:rsidP="000841A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0841A0" w:rsidRDefault="000841A0" w:rsidP="00624D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841A0" w:rsidRPr="00515886" w:rsidRDefault="000841A0" w:rsidP="00624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841A0" w:rsidRPr="00515886" w:rsidRDefault="000841A0" w:rsidP="00624D5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0D39FC" w:rsidRPr="00D31CEA" w:rsidRDefault="000D39FC" w:rsidP="000D39FC">
      <w:pPr>
        <w:jc w:val="center"/>
        <w:rPr>
          <w:b/>
          <w:bCs/>
          <w:sz w:val="28"/>
          <w:szCs w:val="28"/>
        </w:rPr>
      </w:pPr>
    </w:p>
    <w:p w:rsidR="00D31CEA" w:rsidRDefault="00D31CEA" w:rsidP="000D39FC">
      <w:pPr>
        <w:jc w:val="center"/>
        <w:rPr>
          <w:b/>
          <w:bCs/>
          <w:sz w:val="32"/>
          <w:szCs w:val="32"/>
        </w:rPr>
      </w:pPr>
    </w:p>
    <w:p w:rsidR="00D31CEA" w:rsidRDefault="00D31CEA" w:rsidP="000D39FC">
      <w:pPr>
        <w:jc w:val="center"/>
        <w:rPr>
          <w:b/>
          <w:bCs/>
          <w:sz w:val="32"/>
          <w:szCs w:val="32"/>
        </w:rPr>
      </w:pPr>
    </w:p>
    <w:p w:rsidR="00680120" w:rsidRDefault="00D31CEA" w:rsidP="0068012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0120">
        <w:rPr>
          <w:sz w:val="28"/>
          <w:szCs w:val="28"/>
        </w:rPr>
        <w:t xml:space="preserve">Зав.библиотекой                                                                                 </w:t>
      </w:r>
      <w:r w:rsidR="00F93C35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680120">
        <w:rPr>
          <w:sz w:val="28"/>
          <w:szCs w:val="28"/>
        </w:rPr>
        <w:t>Г Г.Баранова</w:t>
      </w:r>
    </w:p>
    <w:p w:rsidR="00680120" w:rsidRDefault="00680120" w:rsidP="00680120">
      <w:pPr>
        <w:ind w:left="-284"/>
        <w:rPr>
          <w:sz w:val="28"/>
          <w:szCs w:val="28"/>
        </w:rPr>
      </w:pPr>
    </w:p>
    <w:p w:rsidR="00680120" w:rsidRPr="003D4474" w:rsidRDefault="00D31CEA" w:rsidP="0068012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3C35">
        <w:rPr>
          <w:sz w:val="28"/>
          <w:szCs w:val="28"/>
        </w:rPr>
        <w:t>« 2 » сентября</w:t>
      </w:r>
      <w:r w:rsidR="00C32CB5">
        <w:rPr>
          <w:sz w:val="28"/>
          <w:szCs w:val="28"/>
        </w:rPr>
        <w:t xml:space="preserve"> 2021</w:t>
      </w:r>
      <w:r w:rsidR="00680120">
        <w:rPr>
          <w:sz w:val="28"/>
          <w:szCs w:val="28"/>
        </w:rPr>
        <w:t>г.</w:t>
      </w:r>
    </w:p>
    <w:sectPr w:rsidR="00680120" w:rsidRPr="003D4474" w:rsidSect="00247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47" w:rsidRDefault="000B5A47" w:rsidP="00E81A02">
      <w:r>
        <w:separator/>
      </w:r>
    </w:p>
  </w:endnote>
  <w:endnote w:type="continuationSeparator" w:id="0">
    <w:p w:rsidR="000B5A47" w:rsidRDefault="000B5A47" w:rsidP="00E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47" w:rsidRDefault="000B5A47" w:rsidP="00E81A02">
      <w:r>
        <w:separator/>
      </w:r>
    </w:p>
  </w:footnote>
  <w:footnote w:type="continuationSeparator" w:id="0">
    <w:p w:rsidR="000B5A47" w:rsidRDefault="000B5A47" w:rsidP="00E8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D31"/>
    <w:multiLevelType w:val="hybridMultilevel"/>
    <w:tmpl w:val="4698A4A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565D"/>
    <w:multiLevelType w:val="hybridMultilevel"/>
    <w:tmpl w:val="CB18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524BD"/>
    <w:multiLevelType w:val="multilevel"/>
    <w:tmpl w:val="4B320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365F33"/>
    <w:multiLevelType w:val="hybridMultilevel"/>
    <w:tmpl w:val="631E138A"/>
    <w:lvl w:ilvl="0" w:tplc="9C78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4134E"/>
    <w:multiLevelType w:val="hybridMultilevel"/>
    <w:tmpl w:val="266A3038"/>
    <w:lvl w:ilvl="0" w:tplc="312E20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44F"/>
    <w:multiLevelType w:val="hybridMultilevel"/>
    <w:tmpl w:val="21DE91AE"/>
    <w:lvl w:ilvl="0" w:tplc="9CF626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51"/>
    <w:rsid w:val="00033157"/>
    <w:rsid w:val="00040C3E"/>
    <w:rsid w:val="00082528"/>
    <w:rsid w:val="000841A0"/>
    <w:rsid w:val="00084770"/>
    <w:rsid w:val="000B5A47"/>
    <w:rsid w:val="000B7F3C"/>
    <w:rsid w:val="000D39FC"/>
    <w:rsid w:val="000D3D71"/>
    <w:rsid w:val="000F4062"/>
    <w:rsid w:val="000F7953"/>
    <w:rsid w:val="00114962"/>
    <w:rsid w:val="00126599"/>
    <w:rsid w:val="001527A7"/>
    <w:rsid w:val="0018579E"/>
    <w:rsid w:val="00186B9C"/>
    <w:rsid w:val="001A2069"/>
    <w:rsid w:val="001B2546"/>
    <w:rsid w:val="001E374A"/>
    <w:rsid w:val="002405EB"/>
    <w:rsid w:val="00247B40"/>
    <w:rsid w:val="00257E85"/>
    <w:rsid w:val="00272320"/>
    <w:rsid w:val="00281647"/>
    <w:rsid w:val="002965CE"/>
    <w:rsid w:val="002A210A"/>
    <w:rsid w:val="002B7F52"/>
    <w:rsid w:val="002C2B45"/>
    <w:rsid w:val="002F5487"/>
    <w:rsid w:val="00351F72"/>
    <w:rsid w:val="00352FF3"/>
    <w:rsid w:val="003A1728"/>
    <w:rsid w:val="003B5848"/>
    <w:rsid w:val="003D4474"/>
    <w:rsid w:val="003E25A1"/>
    <w:rsid w:val="003E5DDF"/>
    <w:rsid w:val="003E60B9"/>
    <w:rsid w:val="003F767E"/>
    <w:rsid w:val="00400C21"/>
    <w:rsid w:val="00414D71"/>
    <w:rsid w:val="00436418"/>
    <w:rsid w:val="00441B2E"/>
    <w:rsid w:val="00461D35"/>
    <w:rsid w:val="00463345"/>
    <w:rsid w:val="004F295E"/>
    <w:rsid w:val="0052231C"/>
    <w:rsid w:val="00544146"/>
    <w:rsid w:val="00554361"/>
    <w:rsid w:val="005B697C"/>
    <w:rsid w:val="005D38C7"/>
    <w:rsid w:val="005E31CA"/>
    <w:rsid w:val="00605B69"/>
    <w:rsid w:val="00624D5F"/>
    <w:rsid w:val="006400EB"/>
    <w:rsid w:val="00662388"/>
    <w:rsid w:val="00662A3C"/>
    <w:rsid w:val="00675814"/>
    <w:rsid w:val="00680120"/>
    <w:rsid w:val="00690751"/>
    <w:rsid w:val="00694595"/>
    <w:rsid w:val="006B42BC"/>
    <w:rsid w:val="006C166A"/>
    <w:rsid w:val="006D5073"/>
    <w:rsid w:val="006E41E3"/>
    <w:rsid w:val="00730A04"/>
    <w:rsid w:val="007B2939"/>
    <w:rsid w:val="007F071D"/>
    <w:rsid w:val="007F2E9D"/>
    <w:rsid w:val="00840325"/>
    <w:rsid w:val="00880F9E"/>
    <w:rsid w:val="00893887"/>
    <w:rsid w:val="008C477A"/>
    <w:rsid w:val="008D463C"/>
    <w:rsid w:val="008E1686"/>
    <w:rsid w:val="00967AA4"/>
    <w:rsid w:val="00977E70"/>
    <w:rsid w:val="009A2002"/>
    <w:rsid w:val="009B00B7"/>
    <w:rsid w:val="009F1987"/>
    <w:rsid w:val="00A231D2"/>
    <w:rsid w:val="00A320A6"/>
    <w:rsid w:val="00A32B63"/>
    <w:rsid w:val="00A615FC"/>
    <w:rsid w:val="00A64CC3"/>
    <w:rsid w:val="00A8116A"/>
    <w:rsid w:val="00AE2261"/>
    <w:rsid w:val="00AF374C"/>
    <w:rsid w:val="00B12281"/>
    <w:rsid w:val="00B151B1"/>
    <w:rsid w:val="00B474D8"/>
    <w:rsid w:val="00B475F5"/>
    <w:rsid w:val="00B57190"/>
    <w:rsid w:val="00BB72F1"/>
    <w:rsid w:val="00BC04CC"/>
    <w:rsid w:val="00C10DCD"/>
    <w:rsid w:val="00C12DDB"/>
    <w:rsid w:val="00C12F1E"/>
    <w:rsid w:val="00C32CB5"/>
    <w:rsid w:val="00C60254"/>
    <w:rsid w:val="00C80605"/>
    <w:rsid w:val="00C822D2"/>
    <w:rsid w:val="00CA5DE5"/>
    <w:rsid w:val="00CC1599"/>
    <w:rsid w:val="00CC3BF6"/>
    <w:rsid w:val="00CF629F"/>
    <w:rsid w:val="00D03C0F"/>
    <w:rsid w:val="00D31CEA"/>
    <w:rsid w:val="00D50DF0"/>
    <w:rsid w:val="00D84F3B"/>
    <w:rsid w:val="00D903E5"/>
    <w:rsid w:val="00DF1CF0"/>
    <w:rsid w:val="00E23E65"/>
    <w:rsid w:val="00E272B0"/>
    <w:rsid w:val="00E50A37"/>
    <w:rsid w:val="00E514AC"/>
    <w:rsid w:val="00E5551B"/>
    <w:rsid w:val="00E624E2"/>
    <w:rsid w:val="00E70E00"/>
    <w:rsid w:val="00E81A02"/>
    <w:rsid w:val="00E928E6"/>
    <w:rsid w:val="00EC6617"/>
    <w:rsid w:val="00EF0567"/>
    <w:rsid w:val="00EF4241"/>
    <w:rsid w:val="00F27943"/>
    <w:rsid w:val="00F878D8"/>
    <w:rsid w:val="00F93C35"/>
    <w:rsid w:val="00FA0A4C"/>
    <w:rsid w:val="00FA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01F9"/>
  <w15:docId w15:val="{A8FFB173-8582-4C7D-BE5C-FFC5AC8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1A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1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3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User036</cp:lastModifiedBy>
  <cp:revision>35</cp:revision>
  <cp:lastPrinted>2021-09-10T11:26:00Z</cp:lastPrinted>
  <dcterms:created xsi:type="dcterms:W3CDTF">2017-12-21T09:48:00Z</dcterms:created>
  <dcterms:modified xsi:type="dcterms:W3CDTF">2021-10-28T10:29:00Z</dcterms:modified>
</cp:coreProperties>
</file>